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09BDA" w14:textId="78E20936" w:rsidR="0044435F" w:rsidRDefault="00A72B46" w:rsidP="0044435F">
      <w:pPr>
        <w:pStyle w:val="a3"/>
        <w:tabs>
          <w:tab w:val="left" w:pos="720"/>
          <w:tab w:val="left" w:pos="6675"/>
        </w:tabs>
        <w:spacing w:line="360" w:lineRule="auto"/>
        <w:jc w:val="both"/>
        <w:rPr>
          <w:b w:val="0"/>
          <w:bCs/>
          <w:sz w:val="24"/>
          <w:szCs w:val="24"/>
        </w:rPr>
      </w:pPr>
      <w:r>
        <w:rPr>
          <w:sz w:val="24"/>
          <w:szCs w:val="24"/>
          <w:lang w:eastAsia="el-GR"/>
        </w:rPr>
        <w:t xml:space="preserve">         </w:t>
      </w:r>
      <w:r w:rsidR="0044435F">
        <w:rPr>
          <w:noProof/>
          <w:lang w:eastAsia="el-GR"/>
        </w:rPr>
        <w:drawing>
          <wp:inline distT="0" distB="0" distL="0" distR="0" wp14:anchorId="5EE51FC0" wp14:editId="16FFEBA8">
            <wp:extent cx="638175" cy="666750"/>
            <wp:effectExtent l="0" t="0" r="0" b="0"/>
            <wp:docPr id="1" name="Εικόνα 1" descr="grip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gripas2"/>
                    <pic:cNvPicPr>
                      <a:picLocks noChangeAspect="1" noChangeArrowheads="1"/>
                    </pic:cNvPicPr>
                  </pic:nvPicPr>
                  <pic:blipFill>
                    <a:blip r:embed="rId5" cstate="print"/>
                    <a:stretch>
                      <a:fillRect/>
                    </a:stretch>
                  </pic:blipFill>
                  <pic:spPr bwMode="auto">
                    <a:xfrm>
                      <a:off x="0" y="0"/>
                      <a:ext cx="638175" cy="666750"/>
                    </a:xfrm>
                    <a:prstGeom prst="rect">
                      <a:avLst/>
                    </a:prstGeom>
                  </pic:spPr>
                </pic:pic>
              </a:graphicData>
            </a:graphic>
          </wp:inline>
        </w:drawing>
      </w:r>
      <w:r w:rsidR="0044435F">
        <w:rPr>
          <w:sz w:val="24"/>
          <w:szCs w:val="24"/>
          <w:lang w:eastAsia="el-GR"/>
        </w:rPr>
        <w:tab/>
      </w:r>
    </w:p>
    <w:p w14:paraId="1217AB47" w14:textId="77777777" w:rsidR="0044435F"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ΔΗΜΟΣ ΗΡΑΚΛΕΙΟΥ </w:t>
      </w:r>
    </w:p>
    <w:p w14:paraId="3112754C" w14:textId="77777777" w:rsidR="0044435F" w:rsidRPr="00CE0E18"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   ΓΡΑΦΕΙΟ ΤΥΠΟΥ</w:t>
      </w:r>
      <w:r>
        <w:rPr>
          <w:rFonts w:ascii="Times New Roman" w:hAnsi="Times New Roman" w:cs="Times New Roman"/>
          <w:sz w:val="24"/>
          <w:szCs w:val="24"/>
        </w:rPr>
        <w:t xml:space="preserve"> </w:t>
      </w:r>
    </w:p>
    <w:p w14:paraId="2C2AA86C" w14:textId="77777777" w:rsidR="0044435F" w:rsidRDefault="0044435F" w:rsidP="0044435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7B8BF978" w14:textId="32919734" w:rsidR="0044435F" w:rsidRDefault="0044435F" w:rsidP="0044435F">
      <w:pPr>
        <w:spacing w:after="0" w:line="240" w:lineRule="auto"/>
        <w:jc w:val="right"/>
        <w:outlineLvl w:val="0"/>
        <w:rPr>
          <w:rFonts w:ascii="Times New Roman" w:hAnsi="Times New Roman" w:cs="Times New Roman"/>
          <w:b/>
          <w:sz w:val="24"/>
          <w:szCs w:val="24"/>
          <w:u w:val="single"/>
        </w:rPr>
      </w:pPr>
      <w:r>
        <w:rPr>
          <w:rFonts w:ascii="Times New Roman" w:hAnsi="Times New Roman" w:cs="Times New Roman"/>
          <w:b/>
          <w:bCs/>
          <w:sz w:val="24"/>
          <w:szCs w:val="24"/>
        </w:rPr>
        <w:tab/>
      </w:r>
      <w:r w:rsidRPr="00321FD2">
        <w:rPr>
          <w:rFonts w:ascii="Times New Roman" w:hAnsi="Times New Roman" w:cs="Times New Roman"/>
          <w:b/>
          <w:sz w:val="24"/>
          <w:szCs w:val="24"/>
          <w:u w:val="single"/>
        </w:rPr>
        <w:t>Ηράκλειο</w:t>
      </w:r>
      <w:r w:rsidR="000537A9" w:rsidRPr="00321FD2">
        <w:rPr>
          <w:rFonts w:ascii="Times New Roman" w:hAnsi="Times New Roman" w:cs="Times New Roman"/>
          <w:b/>
          <w:sz w:val="24"/>
          <w:szCs w:val="24"/>
          <w:u w:val="single"/>
        </w:rPr>
        <w:t xml:space="preserve"> </w:t>
      </w:r>
      <w:r w:rsidR="0007700E">
        <w:rPr>
          <w:rFonts w:ascii="Times New Roman" w:hAnsi="Times New Roman" w:cs="Times New Roman"/>
          <w:b/>
          <w:sz w:val="24"/>
          <w:szCs w:val="24"/>
          <w:u w:val="single"/>
        </w:rPr>
        <w:t>22</w:t>
      </w:r>
      <w:r w:rsidRPr="00321FD2">
        <w:rPr>
          <w:rFonts w:ascii="Times New Roman" w:hAnsi="Times New Roman" w:cs="Times New Roman"/>
          <w:b/>
          <w:sz w:val="24"/>
          <w:szCs w:val="24"/>
          <w:u w:val="single"/>
        </w:rPr>
        <w:t>-</w:t>
      </w:r>
      <w:r w:rsidR="00E437C4" w:rsidRPr="00321FD2">
        <w:rPr>
          <w:rFonts w:ascii="Times New Roman" w:hAnsi="Times New Roman" w:cs="Times New Roman"/>
          <w:b/>
          <w:sz w:val="24"/>
          <w:szCs w:val="24"/>
          <w:u w:val="single"/>
        </w:rPr>
        <w:t>0</w:t>
      </w:r>
      <w:r w:rsidR="009E03BD" w:rsidRPr="00321FD2">
        <w:rPr>
          <w:rFonts w:ascii="Times New Roman" w:hAnsi="Times New Roman" w:cs="Times New Roman"/>
          <w:b/>
          <w:sz w:val="24"/>
          <w:szCs w:val="24"/>
          <w:u w:val="single"/>
        </w:rPr>
        <w:t>6</w:t>
      </w:r>
      <w:r w:rsidRPr="00321FD2">
        <w:rPr>
          <w:rFonts w:ascii="Times New Roman" w:hAnsi="Times New Roman" w:cs="Times New Roman"/>
          <w:b/>
          <w:sz w:val="24"/>
          <w:szCs w:val="24"/>
          <w:u w:val="single"/>
        </w:rPr>
        <w:t>-20</w:t>
      </w:r>
      <w:bookmarkStart w:id="0" w:name="OLE_LINK7"/>
      <w:bookmarkStart w:id="1" w:name="OLE_LINK6"/>
      <w:bookmarkStart w:id="2" w:name="OLE_LINK5"/>
      <w:bookmarkStart w:id="3" w:name="OLE_LINK4"/>
      <w:bookmarkEnd w:id="0"/>
      <w:bookmarkEnd w:id="1"/>
      <w:bookmarkEnd w:id="2"/>
      <w:bookmarkEnd w:id="3"/>
      <w:r w:rsidRPr="00321FD2">
        <w:rPr>
          <w:rFonts w:ascii="Times New Roman" w:hAnsi="Times New Roman" w:cs="Times New Roman"/>
          <w:b/>
          <w:sz w:val="24"/>
          <w:szCs w:val="24"/>
          <w:u w:val="single"/>
        </w:rPr>
        <w:t>2</w:t>
      </w:r>
      <w:r w:rsidR="00E437C4" w:rsidRPr="00321FD2">
        <w:rPr>
          <w:rFonts w:ascii="Times New Roman" w:hAnsi="Times New Roman" w:cs="Times New Roman"/>
          <w:b/>
          <w:sz w:val="24"/>
          <w:szCs w:val="24"/>
          <w:u w:val="single"/>
        </w:rPr>
        <w:t>6</w:t>
      </w:r>
    </w:p>
    <w:p w14:paraId="5FA24F93" w14:textId="77777777" w:rsidR="00321FD2" w:rsidRDefault="00321FD2" w:rsidP="000537A9">
      <w:pPr>
        <w:spacing w:line="240" w:lineRule="auto"/>
        <w:jc w:val="center"/>
        <w:rPr>
          <w:rFonts w:ascii="Times New Roman" w:hAnsi="Times New Roman" w:cs="Times New Roman"/>
          <w:b/>
          <w:bCs/>
          <w:sz w:val="28"/>
          <w:szCs w:val="28"/>
        </w:rPr>
      </w:pPr>
    </w:p>
    <w:p w14:paraId="07B0707E" w14:textId="2AEE5E1E" w:rsidR="00D25F5C" w:rsidRDefault="00D25F5C" w:rsidP="0003165D">
      <w:pPr>
        <w:spacing w:line="240" w:lineRule="auto"/>
        <w:jc w:val="center"/>
        <w:rPr>
          <w:rFonts w:ascii="Times New Roman" w:hAnsi="Times New Roman" w:cs="Times New Roman"/>
          <w:b/>
          <w:bCs/>
          <w:sz w:val="28"/>
          <w:szCs w:val="28"/>
        </w:rPr>
      </w:pPr>
      <w:bookmarkStart w:id="4" w:name="_GoBack"/>
    </w:p>
    <w:p w14:paraId="159D747A" w14:textId="5544238A" w:rsidR="0007700E" w:rsidRDefault="0007700E" w:rsidP="0003165D">
      <w:pPr>
        <w:spacing w:line="240" w:lineRule="auto"/>
        <w:jc w:val="center"/>
        <w:rPr>
          <w:rFonts w:ascii="Times New Roman" w:hAnsi="Times New Roman" w:cs="Times New Roman"/>
          <w:b/>
          <w:bCs/>
          <w:sz w:val="28"/>
          <w:szCs w:val="28"/>
        </w:rPr>
      </w:pPr>
      <w:r w:rsidRPr="0007700E">
        <w:rPr>
          <w:rFonts w:ascii="Times New Roman" w:hAnsi="Times New Roman" w:cs="Times New Roman"/>
          <w:b/>
          <w:bCs/>
          <w:sz w:val="28"/>
          <w:szCs w:val="28"/>
        </w:rPr>
        <w:t>Ολόκληρος ο Δήμος Ηρακλείου μια ανοιχτή σκηνή: Συνεχίζονται οι εκδηλώσεις του 11ου Φεστιβάλ «Τέχνη Καθ’ Οδόν»</w:t>
      </w:r>
    </w:p>
    <w:p w14:paraId="010A37FB" w14:textId="77777777" w:rsidR="004E18EF" w:rsidRDefault="004E18EF" w:rsidP="004E18EF">
      <w:pPr>
        <w:spacing w:line="240" w:lineRule="auto"/>
        <w:jc w:val="center"/>
        <w:rPr>
          <w:rFonts w:ascii="Times New Roman" w:hAnsi="Times New Roman" w:cs="Times New Roman"/>
          <w:b/>
          <w:bCs/>
          <w:sz w:val="24"/>
          <w:szCs w:val="24"/>
        </w:rPr>
      </w:pPr>
    </w:p>
    <w:p w14:paraId="6A95AF7F" w14:textId="410E2E12" w:rsidR="00826D57" w:rsidRDefault="00826D57" w:rsidP="00826D57">
      <w:pPr>
        <w:spacing w:line="240" w:lineRule="auto"/>
        <w:jc w:val="both"/>
        <w:rPr>
          <w:rFonts w:ascii="Times New Roman" w:hAnsi="Times New Roman" w:cs="Times New Roman"/>
          <w:b/>
          <w:sz w:val="24"/>
          <w:szCs w:val="24"/>
        </w:rPr>
      </w:pPr>
    </w:p>
    <w:p w14:paraId="1C39D992" w14:textId="63FEDD1D" w:rsidR="0007700E" w:rsidRPr="0007700E" w:rsidRDefault="0007700E" w:rsidP="0007700E">
      <w:pPr>
        <w:spacing w:line="240" w:lineRule="auto"/>
        <w:jc w:val="both"/>
        <w:rPr>
          <w:rFonts w:ascii="Times New Roman" w:hAnsi="Times New Roman" w:cs="Times New Roman"/>
          <w:b/>
          <w:sz w:val="24"/>
          <w:szCs w:val="24"/>
        </w:rPr>
      </w:pPr>
      <w:r w:rsidRPr="0007700E">
        <w:rPr>
          <w:rFonts w:ascii="Times New Roman" w:hAnsi="Times New Roman" w:cs="Times New Roman"/>
          <w:b/>
          <w:sz w:val="24"/>
          <w:szCs w:val="24"/>
        </w:rPr>
        <w:t xml:space="preserve">                               </w:t>
      </w:r>
      <w:r w:rsidR="00041DD2">
        <w:rPr>
          <w:rFonts w:ascii="Times New Roman" w:hAnsi="Times New Roman" w:cs="Times New Roman"/>
          <w:b/>
          <w:sz w:val="24"/>
          <w:szCs w:val="24"/>
        </w:rPr>
        <w:t xml:space="preserve">    </w:t>
      </w:r>
      <w:r w:rsidRPr="0007700E">
        <w:rPr>
          <w:rFonts w:ascii="Times New Roman" w:hAnsi="Times New Roman" w:cs="Times New Roman"/>
          <w:b/>
          <w:sz w:val="24"/>
          <w:szCs w:val="24"/>
        </w:rPr>
        <w:t xml:space="preserve"> Το πρόγραμμα της Τρίτης 23 Ιουνίου</w:t>
      </w:r>
    </w:p>
    <w:p w14:paraId="580A3FAE" w14:textId="77777777" w:rsidR="0007700E" w:rsidRDefault="0007700E" w:rsidP="00826D57">
      <w:pPr>
        <w:spacing w:line="240" w:lineRule="auto"/>
        <w:jc w:val="both"/>
        <w:rPr>
          <w:rFonts w:ascii="Times New Roman" w:hAnsi="Times New Roman" w:cs="Times New Roman"/>
          <w:sz w:val="24"/>
          <w:szCs w:val="24"/>
        </w:rPr>
      </w:pPr>
    </w:p>
    <w:p w14:paraId="329B6F71" w14:textId="2D7655EF" w:rsidR="005122C7" w:rsidRPr="0007700E" w:rsidRDefault="005122C7" w:rsidP="00421520">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Με αμείωτο ενδιαφέρον και μεγάλη προσέλευση του κοινού συνεχίζονται  εκδηλώσεις του «Φεστιβάλ των Τειχών» που διοργανώνει ο Δήμος Ηρακλείου με πολίτες και επισκέπτες να απολαμβάνουν καθημερινά τη μαγεία της μουσικής, του χορού</w:t>
      </w:r>
      <w:r w:rsidR="0007700E" w:rsidRPr="0007700E">
        <w:rPr>
          <w:rFonts w:ascii="Times New Roman" w:hAnsi="Times New Roman" w:cs="Times New Roman"/>
          <w:sz w:val="24"/>
          <w:szCs w:val="24"/>
        </w:rPr>
        <w:t>, θεάτρου</w:t>
      </w:r>
      <w:r w:rsidRPr="0007700E">
        <w:rPr>
          <w:rFonts w:ascii="Times New Roman" w:hAnsi="Times New Roman" w:cs="Times New Roman"/>
          <w:sz w:val="24"/>
          <w:szCs w:val="24"/>
        </w:rPr>
        <w:t xml:space="preserve"> και των άλλων δράσεων μέσα από την τέχνη.</w:t>
      </w:r>
    </w:p>
    <w:p w14:paraId="04C4D345" w14:textId="77777777" w:rsidR="0007700E" w:rsidRDefault="005122C7" w:rsidP="005122C7">
      <w:pPr>
        <w:spacing w:line="240" w:lineRule="auto"/>
        <w:jc w:val="both"/>
        <w:rPr>
          <w:rFonts w:ascii="Times New Roman" w:hAnsi="Times New Roman" w:cs="Times New Roman"/>
          <w:bCs/>
          <w:sz w:val="24"/>
          <w:szCs w:val="24"/>
        </w:rPr>
      </w:pPr>
      <w:r w:rsidRPr="0007700E">
        <w:rPr>
          <w:rFonts w:ascii="Times New Roman" w:hAnsi="Times New Roman" w:cs="Times New Roman"/>
          <w:sz w:val="24"/>
          <w:szCs w:val="24"/>
        </w:rPr>
        <w:t xml:space="preserve">Την Κυριακή το Φεστιβάλ συνεχίστηκε με πλούσιες εκδηλώσεις στην πόλη και την περιφέρεια του Δήμου. Στο </w:t>
      </w:r>
      <w:r w:rsidRPr="0007700E">
        <w:rPr>
          <w:rFonts w:ascii="Times New Roman" w:hAnsi="Times New Roman" w:cs="Times New Roman"/>
          <w:bCs/>
          <w:sz w:val="24"/>
          <w:szCs w:val="24"/>
        </w:rPr>
        <w:t xml:space="preserve">πάρκο Γεωργιάδη πραγματοποιήθηκε η </w:t>
      </w:r>
      <w:r w:rsidRPr="0007700E">
        <w:rPr>
          <w:rFonts w:ascii="Times New Roman" w:hAnsi="Times New Roman" w:cs="Times New Roman"/>
          <w:sz w:val="24"/>
          <w:szCs w:val="24"/>
        </w:rPr>
        <w:t>υ</w:t>
      </w:r>
      <w:r w:rsidRPr="0007700E">
        <w:rPr>
          <w:rFonts w:ascii="Times New Roman" w:hAnsi="Times New Roman" w:cs="Times New Roman"/>
          <w:bCs/>
          <w:sz w:val="24"/>
          <w:szCs w:val="24"/>
        </w:rPr>
        <w:t>παίθρια έκθεση έργων: «</w:t>
      </w:r>
      <w:r w:rsidRPr="0007700E">
        <w:rPr>
          <w:rFonts w:ascii="Times New Roman" w:hAnsi="Times New Roman" w:cs="Times New Roman"/>
          <w:bCs/>
          <w:sz w:val="24"/>
          <w:szCs w:val="24"/>
          <w:lang w:val="en-US"/>
        </w:rPr>
        <w:t>The</w:t>
      </w:r>
      <w:r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lang w:val="en-US"/>
        </w:rPr>
        <w:t>Cool</w:t>
      </w:r>
      <w:r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lang w:val="en-US"/>
        </w:rPr>
        <w:t>Side</w:t>
      </w:r>
      <w:r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lang w:val="en-US"/>
        </w:rPr>
        <w:t>of</w:t>
      </w:r>
      <w:r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lang w:val="en-US"/>
        </w:rPr>
        <w:t>Art</w:t>
      </w:r>
      <w:r w:rsidRPr="0007700E">
        <w:rPr>
          <w:rFonts w:ascii="Times New Roman" w:hAnsi="Times New Roman" w:cs="Times New Roman"/>
          <w:bCs/>
          <w:sz w:val="24"/>
          <w:szCs w:val="24"/>
        </w:rPr>
        <w:t xml:space="preserve">», Εργαστήρι Τέχνης </w:t>
      </w:r>
      <w:proofErr w:type="spellStart"/>
      <w:r w:rsidRPr="0007700E">
        <w:rPr>
          <w:rFonts w:ascii="Times New Roman" w:hAnsi="Times New Roman" w:cs="Times New Roman"/>
          <w:bCs/>
          <w:sz w:val="24"/>
          <w:szCs w:val="24"/>
          <w:lang w:val="en-US"/>
        </w:rPr>
        <w:t>Artzi</w:t>
      </w:r>
      <w:proofErr w:type="spellEnd"/>
      <w:r w:rsidRPr="0007700E">
        <w:rPr>
          <w:rFonts w:ascii="Times New Roman" w:hAnsi="Times New Roman" w:cs="Times New Roman"/>
          <w:bCs/>
          <w:sz w:val="24"/>
          <w:szCs w:val="24"/>
        </w:rPr>
        <w:t xml:space="preserve"> </w:t>
      </w:r>
      <w:proofErr w:type="spellStart"/>
      <w:r w:rsidRPr="0007700E">
        <w:rPr>
          <w:rFonts w:ascii="Times New Roman" w:hAnsi="Times New Roman" w:cs="Times New Roman"/>
          <w:bCs/>
          <w:sz w:val="24"/>
          <w:szCs w:val="24"/>
          <w:lang w:val="en-US"/>
        </w:rPr>
        <w:t>Boortzi</w:t>
      </w:r>
      <w:proofErr w:type="spellEnd"/>
      <w:r w:rsidRPr="0007700E">
        <w:rPr>
          <w:rFonts w:ascii="Times New Roman" w:hAnsi="Times New Roman" w:cs="Times New Roman"/>
          <w:bCs/>
          <w:sz w:val="24"/>
          <w:szCs w:val="24"/>
        </w:rPr>
        <w:t xml:space="preserve"> και </w:t>
      </w:r>
      <w:r w:rsidRPr="0007700E">
        <w:rPr>
          <w:rFonts w:ascii="Times New Roman" w:hAnsi="Times New Roman" w:cs="Times New Roman"/>
          <w:sz w:val="24"/>
          <w:szCs w:val="24"/>
        </w:rPr>
        <w:t>οι</w:t>
      </w:r>
      <w:r w:rsidRPr="0007700E">
        <w:rPr>
          <w:rFonts w:ascii="Times New Roman" w:hAnsi="Times New Roman" w:cs="Times New Roman"/>
          <w:bCs/>
          <w:sz w:val="24"/>
          <w:szCs w:val="24"/>
        </w:rPr>
        <w:t xml:space="preserve"> «Μικρές ιστορίες στο Αρχαιολογικό Μουσείο Ηρακλείου» με θέμα </w:t>
      </w:r>
      <w:r w:rsidRPr="0007700E">
        <w:rPr>
          <w:rFonts w:ascii="Times New Roman" w:hAnsi="Times New Roman" w:cs="Times New Roman"/>
          <w:sz w:val="24"/>
          <w:szCs w:val="24"/>
        </w:rPr>
        <w:t xml:space="preserve">Κλεάνθης Σιδηρόπουλος: «Μια ιστορία αρχαιοκαπηλίας γλυπτών από τη Γόρτυνα». Οι μουσικόφιλοι είχαν την ευκαιρία να παρακολουθήσουν </w:t>
      </w:r>
      <w:r w:rsidRPr="0007700E">
        <w:rPr>
          <w:rFonts w:ascii="Times New Roman" w:hAnsi="Times New Roman" w:cs="Times New Roman"/>
          <w:bCs/>
          <w:sz w:val="24"/>
          <w:szCs w:val="24"/>
        </w:rPr>
        <w:t xml:space="preserve">στην πλατεία Ελευθερίας τη «Γιορτή της Μουσικής... στο δρόμο» και να απολαύσουν </w:t>
      </w:r>
      <w:r w:rsidR="0007700E" w:rsidRPr="0007700E">
        <w:rPr>
          <w:rFonts w:ascii="Times New Roman" w:hAnsi="Times New Roman" w:cs="Times New Roman"/>
          <w:bCs/>
          <w:sz w:val="24"/>
          <w:szCs w:val="24"/>
        </w:rPr>
        <w:t>ποιοτική μουσική από τη</w:t>
      </w:r>
      <w:r w:rsidRPr="0007700E">
        <w:rPr>
          <w:rFonts w:ascii="Times New Roman" w:hAnsi="Times New Roman" w:cs="Times New Roman"/>
          <w:bCs/>
          <w:sz w:val="24"/>
          <w:szCs w:val="24"/>
        </w:rPr>
        <w:t xml:space="preserve"> Φιλαρμονική Ορχήστρα του Δήμου Ηρακλείου </w:t>
      </w:r>
      <w:r w:rsidR="0007700E" w:rsidRPr="0007700E">
        <w:rPr>
          <w:rFonts w:ascii="Times New Roman" w:hAnsi="Times New Roman" w:cs="Times New Roman"/>
          <w:bCs/>
          <w:sz w:val="24"/>
          <w:szCs w:val="24"/>
        </w:rPr>
        <w:t xml:space="preserve">που γιόρτασε </w:t>
      </w:r>
      <w:r w:rsidRPr="0007700E">
        <w:rPr>
          <w:rFonts w:ascii="Times New Roman" w:hAnsi="Times New Roman" w:cs="Times New Roman"/>
          <w:bCs/>
          <w:sz w:val="24"/>
          <w:szCs w:val="24"/>
        </w:rPr>
        <w:t>την Παγκόσμια Ημέρα Μουσικής</w:t>
      </w:r>
      <w:r w:rsidR="0007700E" w:rsidRPr="0007700E">
        <w:rPr>
          <w:rFonts w:ascii="Times New Roman" w:hAnsi="Times New Roman" w:cs="Times New Roman"/>
          <w:bCs/>
          <w:sz w:val="24"/>
          <w:szCs w:val="24"/>
        </w:rPr>
        <w:t>.</w:t>
      </w:r>
    </w:p>
    <w:p w14:paraId="4E9C3B9F" w14:textId="1CEE8083" w:rsidR="005122C7" w:rsidRPr="0007700E" w:rsidRDefault="0007700E" w:rsidP="005122C7">
      <w:pPr>
        <w:spacing w:line="240" w:lineRule="auto"/>
        <w:jc w:val="both"/>
        <w:rPr>
          <w:rFonts w:ascii="Times New Roman" w:hAnsi="Times New Roman" w:cs="Times New Roman"/>
          <w:bCs/>
          <w:sz w:val="24"/>
          <w:szCs w:val="24"/>
        </w:rPr>
      </w:pPr>
      <w:r w:rsidRPr="0007700E">
        <w:rPr>
          <w:rFonts w:ascii="Times New Roman" w:hAnsi="Times New Roman" w:cs="Times New Roman"/>
          <w:bCs/>
          <w:sz w:val="24"/>
          <w:szCs w:val="24"/>
        </w:rPr>
        <w:t xml:space="preserve"> </w:t>
      </w:r>
      <w:bookmarkStart w:id="5" w:name="_Hlk231465246"/>
      <w:r w:rsidRPr="0007700E">
        <w:rPr>
          <w:rFonts w:ascii="Times New Roman" w:hAnsi="Times New Roman" w:cs="Times New Roman"/>
          <w:bCs/>
          <w:sz w:val="24"/>
          <w:szCs w:val="24"/>
        </w:rPr>
        <w:t xml:space="preserve">Στο </w:t>
      </w:r>
      <w:r w:rsidR="005122C7" w:rsidRPr="0007700E">
        <w:rPr>
          <w:rFonts w:ascii="Times New Roman" w:hAnsi="Times New Roman" w:cs="Times New Roman"/>
          <w:bCs/>
          <w:sz w:val="24"/>
          <w:szCs w:val="24"/>
        </w:rPr>
        <w:t>6</w:t>
      </w:r>
      <w:r w:rsidR="005122C7" w:rsidRPr="0007700E">
        <w:rPr>
          <w:rFonts w:ascii="Times New Roman" w:hAnsi="Times New Roman" w:cs="Times New Roman"/>
          <w:bCs/>
          <w:sz w:val="24"/>
          <w:szCs w:val="24"/>
          <w:vertAlign w:val="superscript"/>
        </w:rPr>
        <w:t>Ο</w:t>
      </w:r>
      <w:r w:rsidR="005122C7" w:rsidRPr="0007700E">
        <w:rPr>
          <w:rFonts w:ascii="Times New Roman" w:hAnsi="Times New Roman" w:cs="Times New Roman"/>
          <w:bCs/>
          <w:sz w:val="24"/>
          <w:szCs w:val="24"/>
        </w:rPr>
        <w:t xml:space="preserve"> Γυμνάσιο Ηρακλείου </w:t>
      </w:r>
      <w:r w:rsidRPr="0007700E">
        <w:rPr>
          <w:rFonts w:ascii="Times New Roman" w:hAnsi="Times New Roman" w:cs="Times New Roman"/>
          <w:bCs/>
          <w:sz w:val="24"/>
          <w:szCs w:val="24"/>
        </w:rPr>
        <w:t>παρουσιάστηκε η π</w:t>
      </w:r>
      <w:r w:rsidR="005122C7" w:rsidRPr="0007700E">
        <w:rPr>
          <w:rFonts w:ascii="Times New Roman" w:hAnsi="Times New Roman" w:cs="Times New Roman"/>
          <w:bCs/>
          <w:sz w:val="24"/>
          <w:szCs w:val="24"/>
        </w:rPr>
        <w:t>αράσταση μουσικού θεάτρου: «Οδύσσεια: Η Επιστροφή»</w:t>
      </w:r>
      <w:bookmarkEnd w:id="5"/>
      <w:r w:rsidRPr="0007700E">
        <w:rPr>
          <w:rFonts w:ascii="Times New Roman" w:hAnsi="Times New Roman" w:cs="Times New Roman"/>
          <w:bCs/>
          <w:sz w:val="24"/>
          <w:szCs w:val="24"/>
        </w:rPr>
        <w:t xml:space="preserve">, στη </w:t>
      </w:r>
      <w:proofErr w:type="spellStart"/>
      <w:r w:rsidR="005122C7" w:rsidRPr="0007700E">
        <w:rPr>
          <w:rFonts w:ascii="Times New Roman" w:hAnsi="Times New Roman" w:cs="Times New Roman"/>
          <w:bCs/>
          <w:sz w:val="24"/>
          <w:szCs w:val="24"/>
        </w:rPr>
        <w:t>Λοφούπολη</w:t>
      </w:r>
      <w:proofErr w:type="spellEnd"/>
      <w:r w:rsidR="005122C7"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rPr>
        <w:t xml:space="preserve">η </w:t>
      </w:r>
      <w:r w:rsidR="005122C7" w:rsidRPr="0007700E">
        <w:rPr>
          <w:rFonts w:ascii="Times New Roman" w:hAnsi="Times New Roman" w:cs="Times New Roman"/>
          <w:bCs/>
          <w:sz w:val="24"/>
          <w:szCs w:val="24"/>
        </w:rPr>
        <w:t xml:space="preserve">Εμμανουέλα </w:t>
      </w:r>
      <w:proofErr w:type="spellStart"/>
      <w:r w:rsidR="005122C7" w:rsidRPr="0007700E">
        <w:rPr>
          <w:rFonts w:ascii="Times New Roman" w:hAnsi="Times New Roman" w:cs="Times New Roman"/>
          <w:bCs/>
          <w:sz w:val="24"/>
          <w:szCs w:val="24"/>
        </w:rPr>
        <w:t>Νινιράκη</w:t>
      </w:r>
      <w:proofErr w:type="spellEnd"/>
      <w:r w:rsidR="005122C7" w:rsidRPr="0007700E">
        <w:rPr>
          <w:rFonts w:ascii="Times New Roman" w:hAnsi="Times New Roman" w:cs="Times New Roman"/>
          <w:bCs/>
          <w:sz w:val="24"/>
          <w:szCs w:val="24"/>
        </w:rPr>
        <w:t xml:space="preserve"> τραγο</w:t>
      </w:r>
      <w:r w:rsidRPr="0007700E">
        <w:rPr>
          <w:rFonts w:ascii="Times New Roman" w:hAnsi="Times New Roman" w:cs="Times New Roman"/>
          <w:bCs/>
          <w:sz w:val="24"/>
          <w:szCs w:val="24"/>
        </w:rPr>
        <w:t>ύδησε</w:t>
      </w:r>
      <w:r w:rsidR="005122C7" w:rsidRPr="0007700E">
        <w:rPr>
          <w:rFonts w:ascii="Times New Roman" w:hAnsi="Times New Roman" w:cs="Times New Roman"/>
          <w:bCs/>
          <w:sz w:val="24"/>
          <w:szCs w:val="24"/>
        </w:rPr>
        <w:t xml:space="preserve"> Γιάννη Σπαν</w:t>
      </w:r>
      <w:r w:rsidRPr="0007700E">
        <w:rPr>
          <w:rFonts w:ascii="Times New Roman" w:hAnsi="Times New Roman" w:cs="Times New Roman"/>
          <w:bCs/>
          <w:sz w:val="24"/>
          <w:szCs w:val="24"/>
        </w:rPr>
        <w:t>ό, στο π</w:t>
      </w:r>
      <w:r w:rsidR="005122C7" w:rsidRPr="0007700E">
        <w:rPr>
          <w:rFonts w:ascii="Times New Roman" w:hAnsi="Times New Roman" w:cs="Times New Roman"/>
          <w:bCs/>
          <w:sz w:val="24"/>
          <w:szCs w:val="24"/>
        </w:rPr>
        <w:t xml:space="preserve">άρκο Γεωργιάδη </w:t>
      </w:r>
      <w:r w:rsidRPr="0007700E">
        <w:rPr>
          <w:rFonts w:ascii="Times New Roman" w:hAnsi="Times New Roman" w:cs="Times New Roman"/>
          <w:bCs/>
          <w:sz w:val="24"/>
          <w:szCs w:val="24"/>
        </w:rPr>
        <w:t>πραγματοποιήθηκε η σ</w:t>
      </w:r>
      <w:r w:rsidR="005122C7" w:rsidRPr="0007700E">
        <w:rPr>
          <w:rFonts w:ascii="Times New Roman" w:hAnsi="Times New Roman" w:cs="Times New Roman"/>
          <w:bCs/>
          <w:sz w:val="24"/>
          <w:szCs w:val="24"/>
        </w:rPr>
        <w:t xml:space="preserve">υναυλία Παραδοσιακής Κρητικής Μουσικής με το συγκρότημα του Δημήτρη </w:t>
      </w:r>
      <w:proofErr w:type="spellStart"/>
      <w:r w:rsidR="005122C7" w:rsidRPr="0007700E">
        <w:rPr>
          <w:rFonts w:ascii="Times New Roman" w:hAnsi="Times New Roman" w:cs="Times New Roman"/>
          <w:bCs/>
          <w:sz w:val="24"/>
          <w:szCs w:val="24"/>
        </w:rPr>
        <w:t>Μακρυδάκη</w:t>
      </w:r>
      <w:proofErr w:type="spellEnd"/>
      <w:r w:rsidRPr="0007700E">
        <w:rPr>
          <w:rFonts w:ascii="Times New Roman" w:hAnsi="Times New Roman" w:cs="Times New Roman"/>
          <w:bCs/>
          <w:sz w:val="24"/>
          <w:szCs w:val="24"/>
        </w:rPr>
        <w:t xml:space="preserve">. Επίσης στον </w:t>
      </w:r>
      <w:r w:rsidR="005122C7" w:rsidRPr="0007700E">
        <w:rPr>
          <w:rFonts w:ascii="Times New Roman" w:hAnsi="Times New Roman" w:cs="Times New Roman"/>
          <w:bCs/>
          <w:sz w:val="24"/>
          <w:szCs w:val="24"/>
        </w:rPr>
        <w:t xml:space="preserve">Άγιο </w:t>
      </w:r>
      <w:proofErr w:type="spellStart"/>
      <w:r w:rsidR="005122C7" w:rsidRPr="0007700E">
        <w:rPr>
          <w:rFonts w:ascii="Times New Roman" w:hAnsi="Times New Roman" w:cs="Times New Roman"/>
          <w:bCs/>
          <w:sz w:val="24"/>
          <w:szCs w:val="24"/>
        </w:rPr>
        <w:t>Σύλλα</w:t>
      </w:r>
      <w:proofErr w:type="spellEnd"/>
      <w:r w:rsidRPr="0007700E">
        <w:rPr>
          <w:rFonts w:ascii="Times New Roman" w:hAnsi="Times New Roman" w:cs="Times New Roman"/>
          <w:bCs/>
          <w:sz w:val="24"/>
          <w:szCs w:val="24"/>
        </w:rPr>
        <w:t xml:space="preserve"> οι φίλοι της Κρητικής μουσικής τη παρακολούθησαν τη συναυλία </w:t>
      </w:r>
      <w:r w:rsidR="005122C7" w:rsidRPr="0007700E">
        <w:rPr>
          <w:rFonts w:ascii="Times New Roman" w:hAnsi="Times New Roman" w:cs="Times New Roman"/>
          <w:bCs/>
          <w:sz w:val="24"/>
          <w:szCs w:val="24"/>
        </w:rPr>
        <w:t>με το συγκρότημα του Γιώργου Κατσουλιέρη</w:t>
      </w:r>
      <w:r w:rsidRPr="0007700E">
        <w:rPr>
          <w:rFonts w:ascii="Times New Roman" w:hAnsi="Times New Roman" w:cs="Times New Roman"/>
          <w:bCs/>
          <w:sz w:val="24"/>
          <w:szCs w:val="24"/>
        </w:rPr>
        <w:t xml:space="preserve">, </w:t>
      </w:r>
      <w:proofErr w:type="spellStart"/>
      <w:r w:rsidRPr="0007700E">
        <w:rPr>
          <w:rFonts w:ascii="Times New Roman" w:hAnsi="Times New Roman" w:cs="Times New Roman"/>
          <w:bCs/>
          <w:sz w:val="24"/>
          <w:szCs w:val="24"/>
        </w:rPr>
        <w:t>ατο</w:t>
      </w:r>
      <w:proofErr w:type="spellEnd"/>
      <w:r w:rsidRPr="0007700E">
        <w:rPr>
          <w:rFonts w:ascii="Times New Roman" w:hAnsi="Times New Roman" w:cs="Times New Roman"/>
          <w:bCs/>
          <w:sz w:val="24"/>
          <w:szCs w:val="24"/>
        </w:rPr>
        <w:t xml:space="preserve"> </w:t>
      </w:r>
      <w:proofErr w:type="spellStart"/>
      <w:r w:rsidR="005122C7" w:rsidRPr="0007700E">
        <w:rPr>
          <w:rFonts w:ascii="Times New Roman" w:hAnsi="Times New Roman" w:cs="Times New Roman"/>
          <w:bCs/>
          <w:sz w:val="24"/>
          <w:szCs w:val="24"/>
        </w:rPr>
        <w:t>Δρακουλιάρη</w:t>
      </w:r>
      <w:proofErr w:type="spellEnd"/>
      <w:r w:rsidRPr="0007700E">
        <w:rPr>
          <w:rFonts w:ascii="Times New Roman" w:hAnsi="Times New Roman" w:cs="Times New Roman"/>
          <w:bCs/>
          <w:sz w:val="24"/>
          <w:szCs w:val="24"/>
        </w:rPr>
        <w:t xml:space="preserve"> το κοινό απόλαυσε </w:t>
      </w:r>
      <w:r w:rsidR="005122C7" w:rsidRPr="0007700E">
        <w:rPr>
          <w:rFonts w:ascii="Times New Roman" w:hAnsi="Times New Roman" w:cs="Times New Roman"/>
          <w:bCs/>
          <w:sz w:val="24"/>
          <w:szCs w:val="24"/>
        </w:rPr>
        <w:t xml:space="preserve"> </w:t>
      </w:r>
      <w:r w:rsidRPr="0007700E">
        <w:rPr>
          <w:rFonts w:ascii="Times New Roman" w:hAnsi="Times New Roman" w:cs="Times New Roman"/>
          <w:bCs/>
          <w:sz w:val="24"/>
          <w:szCs w:val="24"/>
        </w:rPr>
        <w:t xml:space="preserve">σε λαϊκά τραγούδια </w:t>
      </w:r>
      <w:r w:rsidR="005122C7" w:rsidRPr="0007700E">
        <w:rPr>
          <w:rFonts w:ascii="Times New Roman" w:hAnsi="Times New Roman" w:cs="Times New Roman"/>
          <w:bCs/>
          <w:sz w:val="24"/>
          <w:szCs w:val="24"/>
        </w:rPr>
        <w:t xml:space="preserve"> την Άννα Ψυχογιού</w:t>
      </w:r>
    </w:p>
    <w:p w14:paraId="2FBEDF37" w14:textId="1CF74CAB" w:rsidR="005122C7" w:rsidRPr="0007700E" w:rsidRDefault="005122C7" w:rsidP="00421520">
      <w:pPr>
        <w:spacing w:line="240" w:lineRule="auto"/>
        <w:jc w:val="both"/>
        <w:rPr>
          <w:rFonts w:ascii="Times New Roman" w:hAnsi="Times New Roman" w:cs="Times New Roman"/>
          <w:sz w:val="24"/>
          <w:szCs w:val="24"/>
        </w:rPr>
      </w:pPr>
    </w:p>
    <w:p w14:paraId="5644FC7C" w14:textId="16626DF9" w:rsidR="0007700E" w:rsidRPr="0007700E" w:rsidRDefault="0007700E" w:rsidP="0007700E">
      <w:pPr>
        <w:spacing w:line="240" w:lineRule="auto"/>
        <w:jc w:val="both"/>
        <w:rPr>
          <w:rFonts w:ascii="Times New Roman" w:hAnsi="Times New Roman" w:cs="Times New Roman"/>
          <w:b/>
          <w:sz w:val="24"/>
          <w:szCs w:val="24"/>
        </w:rPr>
      </w:pPr>
      <w:r w:rsidRPr="0007700E">
        <w:rPr>
          <w:rFonts w:ascii="Times New Roman" w:hAnsi="Times New Roman" w:cs="Times New Roman"/>
          <w:b/>
          <w:sz w:val="24"/>
          <w:szCs w:val="24"/>
        </w:rPr>
        <w:t>Το πρόγραμμα της Τρίτης 23 Ιουνίου</w:t>
      </w:r>
    </w:p>
    <w:p w14:paraId="5921B941" w14:textId="77777777" w:rsidR="0007700E" w:rsidRPr="0007700E" w:rsidRDefault="0007700E" w:rsidP="0007700E">
      <w:pPr>
        <w:spacing w:line="240" w:lineRule="auto"/>
        <w:jc w:val="both"/>
        <w:rPr>
          <w:rFonts w:ascii="Times New Roman" w:hAnsi="Times New Roman" w:cs="Times New Roman"/>
          <w:b/>
          <w:sz w:val="24"/>
          <w:szCs w:val="24"/>
        </w:rPr>
      </w:pPr>
    </w:p>
    <w:p w14:paraId="3749BD26"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 xml:space="preserve">Ι. Ν. Αγίου Ματθαίου των </w:t>
      </w:r>
      <w:proofErr w:type="spellStart"/>
      <w:r w:rsidRPr="0007700E">
        <w:rPr>
          <w:rFonts w:ascii="Times New Roman" w:hAnsi="Times New Roman" w:cs="Times New Roman"/>
          <w:b/>
          <w:bCs/>
          <w:sz w:val="24"/>
          <w:szCs w:val="24"/>
        </w:rPr>
        <w:t>Σιναϊτών</w:t>
      </w:r>
      <w:proofErr w:type="spellEnd"/>
      <w:r w:rsidRPr="0007700E">
        <w:rPr>
          <w:rFonts w:ascii="Times New Roman" w:hAnsi="Times New Roman" w:cs="Times New Roman"/>
          <w:b/>
          <w:bCs/>
          <w:sz w:val="24"/>
          <w:szCs w:val="24"/>
        </w:rPr>
        <w:t xml:space="preserve"> </w:t>
      </w:r>
    </w:p>
    <w:p w14:paraId="22EA32B3"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lastRenderedPageBreak/>
        <w:t>10:00 «Μαθαίνουμε τον Λάκκο»:</w:t>
      </w:r>
      <w:r w:rsidRPr="0007700E">
        <w:rPr>
          <w:rFonts w:ascii="Times New Roman" w:hAnsi="Times New Roman" w:cs="Times New Roman"/>
          <w:sz w:val="24"/>
          <w:szCs w:val="24"/>
        </w:rPr>
        <w:t xml:space="preserve"> Ξενάγηση στον Άγιο Ματθαίο των </w:t>
      </w:r>
      <w:proofErr w:type="spellStart"/>
      <w:r w:rsidRPr="0007700E">
        <w:rPr>
          <w:rFonts w:ascii="Times New Roman" w:hAnsi="Times New Roman" w:cs="Times New Roman"/>
          <w:sz w:val="24"/>
          <w:szCs w:val="24"/>
        </w:rPr>
        <w:t>Σιναϊτών</w:t>
      </w:r>
      <w:proofErr w:type="spellEnd"/>
      <w:r w:rsidRPr="0007700E">
        <w:rPr>
          <w:rFonts w:ascii="Times New Roman" w:hAnsi="Times New Roman" w:cs="Times New Roman"/>
          <w:sz w:val="24"/>
          <w:szCs w:val="24"/>
        </w:rPr>
        <w:t xml:space="preserve"> και στην περιοχή του Λάκκου από  τον υπεύθυνο του Ναού Βασίλη </w:t>
      </w:r>
      <w:proofErr w:type="spellStart"/>
      <w:r w:rsidRPr="0007700E">
        <w:rPr>
          <w:rFonts w:ascii="Times New Roman" w:hAnsi="Times New Roman" w:cs="Times New Roman"/>
          <w:sz w:val="24"/>
          <w:szCs w:val="24"/>
        </w:rPr>
        <w:t>Καφετζάκη</w:t>
      </w:r>
      <w:proofErr w:type="spellEnd"/>
      <w:r w:rsidRPr="0007700E">
        <w:rPr>
          <w:rFonts w:ascii="Times New Roman" w:hAnsi="Times New Roman" w:cs="Times New Roman"/>
          <w:sz w:val="24"/>
          <w:szCs w:val="24"/>
        </w:rPr>
        <w:t xml:space="preserve">  και τον  αρχιτέκτονα Ηρακλή </w:t>
      </w:r>
      <w:proofErr w:type="spellStart"/>
      <w:r w:rsidRPr="0007700E">
        <w:rPr>
          <w:rFonts w:ascii="Times New Roman" w:hAnsi="Times New Roman" w:cs="Times New Roman"/>
          <w:sz w:val="24"/>
          <w:szCs w:val="24"/>
        </w:rPr>
        <w:t>Πυργιανάκη</w:t>
      </w:r>
      <w:proofErr w:type="spellEnd"/>
    </w:p>
    <w:p w14:paraId="0DA7B2FB"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 </w:t>
      </w:r>
    </w:p>
    <w:p w14:paraId="7589F244"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 xml:space="preserve">Βικελαία Δημοτική Βιβλιοθήκη </w:t>
      </w:r>
    </w:p>
    <w:p w14:paraId="4820058D"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17:00 «Φέρε το αγαπημένο σου </w:t>
      </w:r>
      <w:proofErr w:type="spellStart"/>
      <w:r w:rsidRPr="0007700E">
        <w:rPr>
          <w:rFonts w:ascii="Times New Roman" w:hAnsi="Times New Roman" w:cs="Times New Roman"/>
          <w:b/>
          <w:bCs/>
          <w:sz w:val="24"/>
          <w:szCs w:val="24"/>
        </w:rPr>
        <w:t>λούτρινο</w:t>
      </w:r>
      <w:proofErr w:type="spellEnd"/>
      <w:r w:rsidRPr="0007700E">
        <w:rPr>
          <w:rFonts w:ascii="Times New Roman" w:hAnsi="Times New Roman" w:cs="Times New Roman"/>
          <w:b/>
          <w:bCs/>
          <w:sz w:val="24"/>
          <w:szCs w:val="24"/>
        </w:rPr>
        <w:t xml:space="preserve"> </w:t>
      </w:r>
      <w:proofErr w:type="spellStart"/>
      <w:r w:rsidRPr="0007700E">
        <w:rPr>
          <w:rFonts w:ascii="Times New Roman" w:hAnsi="Times New Roman" w:cs="Times New Roman"/>
          <w:b/>
          <w:bCs/>
          <w:sz w:val="24"/>
          <w:szCs w:val="24"/>
        </w:rPr>
        <w:t>κουκλάκι</w:t>
      </w:r>
      <w:proofErr w:type="spellEnd"/>
      <w:r w:rsidRPr="0007700E">
        <w:rPr>
          <w:rFonts w:ascii="Times New Roman" w:hAnsi="Times New Roman" w:cs="Times New Roman"/>
          <w:b/>
          <w:bCs/>
          <w:sz w:val="24"/>
          <w:szCs w:val="24"/>
        </w:rPr>
        <w:t xml:space="preserve"> για μια νύχτα στη βιβλιοθήκη!» (</w:t>
      </w:r>
      <w:r w:rsidRPr="0007700E">
        <w:rPr>
          <w:rFonts w:ascii="Times New Roman" w:hAnsi="Times New Roman" w:cs="Times New Roman"/>
          <w:b/>
          <w:bCs/>
          <w:sz w:val="24"/>
          <w:szCs w:val="24"/>
          <w:lang w:val="en-NZ"/>
        </w:rPr>
        <w:t>Teddy</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NZ"/>
        </w:rPr>
        <w:t>Bear</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NZ"/>
        </w:rPr>
        <w:t>Sleepover</w:t>
      </w:r>
      <w:r w:rsidRPr="0007700E">
        <w:rPr>
          <w:rFonts w:ascii="Times New Roman" w:hAnsi="Times New Roman" w:cs="Times New Roman"/>
          <w:b/>
          <w:bCs/>
          <w:sz w:val="24"/>
          <w:szCs w:val="24"/>
        </w:rPr>
        <w:t>)</w:t>
      </w:r>
    </w:p>
    <w:p w14:paraId="23E67A59" w14:textId="1121ED81"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Τι θα έκαναν τα </w:t>
      </w:r>
      <w:proofErr w:type="spellStart"/>
      <w:r w:rsidRPr="0007700E">
        <w:rPr>
          <w:rFonts w:ascii="Times New Roman" w:hAnsi="Times New Roman" w:cs="Times New Roman"/>
          <w:sz w:val="24"/>
          <w:szCs w:val="24"/>
        </w:rPr>
        <w:t>λούτρινα</w:t>
      </w:r>
      <w:proofErr w:type="spellEnd"/>
      <w:r w:rsidRPr="0007700E">
        <w:rPr>
          <w:rFonts w:ascii="Times New Roman" w:hAnsi="Times New Roman" w:cs="Times New Roman"/>
          <w:sz w:val="24"/>
          <w:szCs w:val="24"/>
        </w:rPr>
        <w:t xml:space="preserve"> </w:t>
      </w:r>
      <w:proofErr w:type="spellStart"/>
      <w:r w:rsidRPr="0007700E">
        <w:rPr>
          <w:rFonts w:ascii="Times New Roman" w:hAnsi="Times New Roman" w:cs="Times New Roman"/>
          <w:sz w:val="24"/>
          <w:szCs w:val="24"/>
        </w:rPr>
        <w:t>κουκλάκια</w:t>
      </w:r>
      <w:proofErr w:type="spellEnd"/>
      <w:r w:rsidRPr="0007700E">
        <w:rPr>
          <w:rFonts w:ascii="Times New Roman" w:hAnsi="Times New Roman" w:cs="Times New Roman"/>
          <w:sz w:val="24"/>
          <w:szCs w:val="24"/>
        </w:rPr>
        <w:t xml:space="preserve"> σας αν περνούσαν μια νύχτα στη βιβλιοθήκη; Φέρτε το αγαπημένο σας </w:t>
      </w:r>
      <w:proofErr w:type="spellStart"/>
      <w:r w:rsidRPr="0007700E">
        <w:rPr>
          <w:rFonts w:ascii="Times New Roman" w:hAnsi="Times New Roman" w:cs="Times New Roman"/>
          <w:sz w:val="24"/>
          <w:szCs w:val="24"/>
        </w:rPr>
        <w:t>λούτρινο</w:t>
      </w:r>
      <w:proofErr w:type="spellEnd"/>
      <w:r w:rsidRPr="0007700E">
        <w:rPr>
          <w:rFonts w:ascii="Times New Roman" w:hAnsi="Times New Roman" w:cs="Times New Roman"/>
          <w:sz w:val="24"/>
          <w:szCs w:val="24"/>
        </w:rPr>
        <w:t xml:space="preserve"> και ελάτε να διαβάσουμε, να παίξουμε και να ζωγραφίσουμε μαζί! Στο τέλος της δράσης, το </w:t>
      </w:r>
      <w:proofErr w:type="spellStart"/>
      <w:r w:rsidRPr="0007700E">
        <w:rPr>
          <w:rFonts w:ascii="Times New Roman" w:hAnsi="Times New Roman" w:cs="Times New Roman"/>
          <w:sz w:val="24"/>
          <w:szCs w:val="24"/>
        </w:rPr>
        <w:t>κουκλάκι</w:t>
      </w:r>
      <w:proofErr w:type="spellEnd"/>
      <w:r w:rsidRPr="0007700E">
        <w:rPr>
          <w:rFonts w:ascii="Times New Roman" w:hAnsi="Times New Roman" w:cs="Times New Roman"/>
          <w:sz w:val="24"/>
          <w:szCs w:val="24"/>
        </w:rPr>
        <w:t xml:space="preserve"> σας θα μείνει στη βιβλιοθήκη για μια μαγική νύχτα γεμάτη περιπέτειες με τους νέους του φίλους. Την επόμενη μέρα, όταν το παραλάβετε, θα ανακαλύψετε όλες τις σκανδαλιές και τις περιπέτειες που έζησε κατά τη διάρκεια της διανυκτέρευσης! Η παραλαβή των </w:t>
      </w:r>
      <w:proofErr w:type="spellStart"/>
      <w:r w:rsidRPr="0007700E">
        <w:rPr>
          <w:rFonts w:ascii="Times New Roman" w:hAnsi="Times New Roman" w:cs="Times New Roman"/>
          <w:sz w:val="24"/>
          <w:szCs w:val="24"/>
        </w:rPr>
        <w:t>λούτρινων</w:t>
      </w:r>
      <w:proofErr w:type="spellEnd"/>
      <w:r w:rsidRPr="0007700E">
        <w:rPr>
          <w:rFonts w:ascii="Times New Roman" w:hAnsi="Times New Roman" w:cs="Times New Roman"/>
          <w:sz w:val="24"/>
          <w:szCs w:val="24"/>
        </w:rPr>
        <w:t xml:space="preserve"> θα γίνεται από την επόμενη μέρα στη Βικελαία Δημοτική Βιβλιοθήκη. </w:t>
      </w:r>
      <w:r w:rsidRPr="0007700E">
        <w:rPr>
          <w:rFonts w:ascii="Times New Roman" w:hAnsi="Times New Roman" w:cs="Times New Roman"/>
          <w:iCs/>
          <w:sz w:val="24"/>
          <w:szCs w:val="24"/>
        </w:rPr>
        <w:t xml:space="preserve">Επιμέλεια δράσης: Ειρήνη </w:t>
      </w:r>
      <w:proofErr w:type="spellStart"/>
      <w:r w:rsidRPr="0007700E">
        <w:rPr>
          <w:rFonts w:ascii="Times New Roman" w:hAnsi="Times New Roman" w:cs="Times New Roman"/>
          <w:iCs/>
          <w:sz w:val="24"/>
          <w:szCs w:val="24"/>
        </w:rPr>
        <w:t>Αντωνογιαννάκη</w:t>
      </w:r>
      <w:proofErr w:type="spellEnd"/>
      <w:r w:rsidRPr="0007700E">
        <w:rPr>
          <w:rFonts w:ascii="Times New Roman" w:hAnsi="Times New Roman" w:cs="Times New Roman"/>
          <w:sz w:val="24"/>
          <w:szCs w:val="24"/>
        </w:rPr>
        <w:t xml:space="preserve"> Διάρκεια: 60 λεπτά, Για παιδιά από 4–8 ετών. Μέγιστος αριθμός συμμετεχόντων</w:t>
      </w:r>
      <w:r w:rsidRPr="0007700E">
        <w:rPr>
          <w:rFonts w:ascii="Times New Roman" w:hAnsi="Times New Roman" w:cs="Times New Roman"/>
          <w:b/>
          <w:bCs/>
          <w:sz w:val="24"/>
          <w:szCs w:val="24"/>
        </w:rPr>
        <w:t>:</w:t>
      </w:r>
      <w:r w:rsidRPr="0007700E">
        <w:rPr>
          <w:rFonts w:ascii="Times New Roman" w:hAnsi="Times New Roman" w:cs="Times New Roman"/>
          <w:sz w:val="24"/>
          <w:szCs w:val="24"/>
        </w:rPr>
        <w:t xml:space="preserve"> 20 άτομα,  Δηλώσεις συμμετοχής: 10:00 -14:00, 2813409705</w:t>
      </w:r>
    </w:p>
    <w:p w14:paraId="5BF07BB0" w14:textId="77777777" w:rsidR="0007700E" w:rsidRPr="0007700E" w:rsidRDefault="0007700E" w:rsidP="0007700E">
      <w:pPr>
        <w:spacing w:line="240" w:lineRule="auto"/>
        <w:jc w:val="both"/>
        <w:rPr>
          <w:rFonts w:ascii="Times New Roman" w:hAnsi="Times New Roman" w:cs="Times New Roman"/>
          <w:b/>
          <w:bCs/>
          <w:sz w:val="24"/>
          <w:szCs w:val="24"/>
        </w:rPr>
      </w:pPr>
    </w:p>
    <w:p w14:paraId="4DCE75D7"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Μικρός Άγιος Μηνάς </w:t>
      </w:r>
    </w:p>
    <w:p w14:paraId="048B9CFD"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18:00 «Στα βήματα του Καζαντζάκη... Μεγάλο Κάστρο».  Εκπαιδευτικός περίπατος για ενήλικες από το Μουσείο Καζαντζάκη.</w:t>
      </w:r>
    </w:p>
    <w:p w14:paraId="24BBE6DB" w14:textId="17633C7F"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Σημείο εκκίνησης: «Άγιος Μηνάς», Σημείο λήξης: Προμαχώνας </w:t>
      </w:r>
      <w:proofErr w:type="spellStart"/>
      <w:r w:rsidRPr="0007700E">
        <w:rPr>
          <w:rFonts w:ascii="Times New Roman" w:hAnsi="Times New Roman" w:cs="Times New Roman"/>
          <w:sz w:val="24"/>
          <w:szCs w:val="24"/>
        </w:rPr>
        <w:t>Μαρτινέγκο</w:t>
      </w:r>
      <w:proofErr w:type="spellEnd"/>
      <w:r w:rsidRPr="0007700E">
        <w:rPr>
          <w:rFonts w:ascii="Times New Roman" w:hAnsi="Times New Roman" w:cs="Times New Roman"/>
          <w:sz w:val="24"/>
          <w:szCs w:val="24"/>
        </w:rPr>
        <w:t xml:space="preserve"> - Τάφος </w:t>
      </w:r>
      <w:proofErr w:type="spellStart"/>
      <w:r w:rsidRPr="0007700E">
        <w:rPr>
          <w:rFonts w:ascii="Times New Roman" w:hAnsi="Times New Roman" w:cs="Times New Roman"/>
          <w:sz w:val="24"/>
          <w:szCs w:val="24"/>
        </w:rPr>
        <w:t>Καζαντζάκη</w:t>
      </w:r>
      <w:r w:rsidR="00041DD2">
        <w:rPr>
          <w:rFonts w:ascii="Times New Roman" w:hAnsi="Times New Roman" w:cs="Times New Roman"/>
          <w:sz w:val="24"/>
          <w:szCs w:val="24"/>
        </w:rPr>
        <w:t>.</w:t>
      </w:r>
      <w:r w:rsidRPr="0007700E">
        <w:rPr>
          <w:rFonts w:ascii="Times New Roman" w:hAnsi="Times New Roman" w:cs="Times New Roman"/>
          <w:sz w:val="24"/>
          <w:szCs w:val="24"/>
        </w:rPr>
        <w:t>Υλοποίηση</w:t>
      </w:r>
      <w:proofErr w:type="spellEnd"/>
      <w:r w:rsidRPr="0007700E">
        <w:rPr>
          <w:rFonts w:ascii="Times New Roman" w:hAnsi="Times New Roman" w:cs="Times New Roman"/>
          <w:sz w:val="24"/>
          <w:szCs w:val="24"/>
        </w:rPr>
        <w:t xml:space="preserve">: Κλεάνθη </w:t>
      </w:r>
      <w:proofErr w:type="spellStart"/>
      <w:r w:rsidRPr="0007700E">
        <w:rPr>
          <w:rFonts w:ascii="Times New Roman" w:hAnsi="Times New Roman" w:cs="Times New Roman"/>
          <w:sz w:val="24"/>
          <w:szCs w:val="24"/>
        </w:rPr>
        <w:t>Κριθίνου</w:t>
      </w:r>
      <w:proofErr w:type="spellEnd"/>
      <w:r w:rsidRPr="0007700E">
        <w:rPr>
          <w:rFonts w:ascii="Times New Roman" w:hAnsi="Times New Roman" w:cs="Times New Roman"/>
          <w:sz w:val="24"/>
          <w:szCs w:val="24"/>
        </w:rPr>
        <w:t>, υπεύθυνη Μόνιμης Έκθεσης και Επικοινωνίας, Μουσείο</w:t>
      </w:r>
      <w:r w:rsidR="00041DD2">
        <w:rPr>
          <w:rFonts w:ascii="Times New Roman" w:hAnsi="Times New Roman" w:cs="Times New Roman"/>
          <w:sz w:val="24"/>
          <w:szCs w:val="24"/>
        </w:rPr>
        <w:t xml:space="preserve"> </w:t>
      </w:r>
      <w:proofErr w:type="spellStart"/>
      <w:r w:rsidRPr="0007700E">
        <w:rPr>
          <w:rFonts w:ascii="Times New Roman" w:hAnsi="Times New Roman" w:cs="Times New Roman"/>
          <w:sz w:val="24"/>
          <w:szCs w:val="24"/>
        </w:rPr>
        <w:t>Καζαντζάκη.Σχεδιασμός</w:t>
      </w:r>
      <w:proofErr w:type="spellEnd"/>
      <w:r w:rsidRPr="0007700E">
        <w:rPr>
          <w:rFonts w:ascii="Times New Roman" w:hAnsi="Times New Roman" w:cs="Times New Roman"/>
          <w:sz w:val="24"/>
          <w:szCs w:val="24"/>
        </w:rPr>
        <w:t xml:space="preserve">: Χαρά </w:t>
      </w:r>
      <w:proofErr w:type="spellStart"/>
      <w:r w:rsidRPr="0007700E">
        <w:rPr>
          <w:rFonts w:ascii="Times New Roman" w:hAnsi="Times New Roman" w:cs="Times New Roman"/>
          <w:sz w:val="24"/>
          <w:szCs w:val="24"/>
        </w:rPr>
        <w:t>Βαβαδάκη</w:t>
      </w:r>
      <w:proofErr w:type="spellEnd"/>
      <w:r w:rsidRPr="0007700E">
        <w:rPr>
          <w:rFonts w:ascii="Times New Roman" w:hAnsi="Times New Roman" w:cs="Times New Roman"/>
          <w:sz w:val="24"/>
          <w:szCs w:val="24"/>
        </w:rPr>
        <w:t xml:space="preserve">, Βαγγέλης </w:t>
      </w:r>
      <w:proofErr w:type="spellStart"/>
      <w:r w:rsidRPr="0007700E">
        <w:rPr>
          <w:rFonts w:ascii="Times New Roman" w:hAnsi="Times New Roman" w:cs="Times New Roman"/>
          <w:sz w:val="24"/>
          <w:szCs w:val="24"/>
        </w:rPr>
        <w:t>Χαριτόπουλος</w:t>
      </w:r>
      <w:proofErr w:type="spellEnd"/>
      <w:r w:rsidR="00041DD2">
        <w:rPr>
          <w:rFonts w:ascii="Times New Roman" w:hAnsi="Times New Roman" w:cs="Times New Roman"/>
          <w:sz w:val="24"/>
          <w:szCs w:val="24"/>
        </w:rPr>
        <w:t xml:space="preserve">. </w:t>
      </w:r>
      <w:r w:rsidRPr="0007700E">
        <w:rPr>
          <w:rFonts w:ascii="Times New Roman" w:hAnsi="Times New Roman" w:cs="Times New Roman"/>
          <w:sz w:val="24"/>
          <w:szCs w:val="24"/>
        </w:rPr>
        <w:t>Σας συνιστούμε να φοράτε άνετα ρούχα και κατάλληλα υποδήματα καθώς και να έχετε μαζί σας καπέλο και νερό.</w:t>
      </w:r>
      <w:r w:rsidR="00041DD2">
        <w:rPr>
          <w:rFonts w:ascii="Times New Roman" w:hAnsi="Times New Roman" w:cs="Times New Roman"/>
          <w:sz w:val="24"/>
          <w:szCs w:val="24"/>
        </w:rPr>
        <w:t xml:space="preserve"> </w:t>
      </w:r>
      <w:r w:rsidRPr="0007700E">
        <w:rPr>
          <w:rFonts w:ascii="Times New Roman" w:hAnsi="Times New Roman" w:cs="Times New Roman"/>
          <w:sz w:val="24"/>
          <w:szCs w:val="24"/>
        </w:rPr>
        <w:t>Για δηλώσεις συμμετοχής και κράτηση θέσης επικοινωνήστε με το Μουσείο Καζαντζάκη. Τ.: 2810741689</w:t>
      </w:r>
    </w:p>
    <w:p w14:paraId="57942431" w14:textId="77777777" w:rsidR="0007700E" w:rsidRPr="0007700E" w:rsidRDefault="0007700E" w:rsidP="0007700E">
      <w:pPr>
        <w:spacing w:line="240" w:lineRule="auto"/>
        <w:jc w:val="both"/>
        <w:rPr>
          <w:rFonts w:ascii="Times New Roman" w:hAnsi="Times New Roman" w:cs="Times New Roman"/>
          <w:b/>
          <w:bCs/>
          <w:sz w:val="24"/>
          <w:szCs w:val="24"/>
        </w:rPr>
      </w:pPr>
    </w:p>
    <w:p w14:paraId="70D8DCE6"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Νέα Αλικαρνασσός (Πλατεία Αγίου Νικολάου)</w:t>
      </w:r>
    </w:p>
    <w:p w14:paraId="4A9F6136"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19:00 </w:t>
      </w:r>
      <w:proofErr w:type="spellStart"/>
      <w:r w:rsidRPr="0007700E">
        <w:rPr>
          <w:rFonts w:ascii="Times New Roman" w:hAnsi="Times New Roman" w:cs="Times New Roman"/>
          <w:b/>
          <w:bCs/>
          <w:sz w:val="24"/>
          <w:szCs w:val="24"/>
          <w:lang w:val="en-US"/>
        </w:rPr>
        <w:t>Vitalio</w:t>
      </w:r>
      <w:proofErr w:type="spellEnd"/>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C</w:t>
      </w:r>
      <w:proofErr w:type="spellStart"/>
      <w:r w:rsidRPr="0007700E">
        <w:rPr>
          <w:rFonts w:ascii="Times New Roman" w:hAnsi="Times New Roman" w:cs="Times New Roman"/>
          <w:b/>
          <w:bCs/>
          <w:sz w:val="24"/>
          <w:szCs w:val="24"/>
        </w:rPr>
        <w:t>lose</w:t>
      </w:r>
      <w:proofErr w:type="spellEnd"/>
      <w:r w:rsidRPr="0007700E">
        <w:rPr>
          <w:rFonts w:ascii="Times New Roman" w:hAnsi="Times New Roman" w:cs="Times New Roman"/>
          <w:b/>
          <w:bCs/>
          <w:sz w:val="24"/>
          <w:szCs w:val="24"/>
        </w:rPr>
        <w:t xml:space="preserve"> </w:t>
      </w:r>
      <w:proofErr w:type="spellStart"/>
      <w:r w:rsidRPr="0007700E">
        <w:rPr>
          <w:rFonts w:ascii="Times New Roman" w:hAnsi="Times New Roman" w:cs="Times New Roman"/>
          <w:b/>
          <w:bCs/>
          <w:sz w:val="24"/>
          <w:szCs w:val="24"/>
        </w:rPr>
        <w:t>up</w:t>
      </w:r>
      <w:proofErr w:type="spellEnd"/>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Magic</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show</w:t>
      </w:r>
      <w:r w:rsidRPr="0007700E">
        <w:rPr>
          <w:rFonts w:ascii="Times New Roman" w:hAnsi="Times New Roman" w:cs="Times New Roman"/>
          <w:b/>
          <w:bCs/>
          <w:sz w:val="24"/>
          <w:szCs w:val="24"/>
        </w:rPr>
        <w:t xml:space="preserve"> </w:t>
      </w:r>
    </w:p>
    <w:p w14:paraId="5F611F9E"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Ο Μάγος </w:t>
      </w:r>
      <w:proofErr w:type="spellStart"/>
      <w:r w:rsidRPr="0007700E">
        <w:rPr>
          <w:rFonts w:ascii="Times New Roman" w:hAnsi="Times New Roman" w:cs="Times New Roman"/>
          <w:sz w:val="24"/>
          <w:szCs w:val="24"/>
          <w:lang w:val="en-US"/>
        </w:rPr>
        <w:t>Vitalio</w:t>
      </w:r>
      <w:proofErr w:type="spellEnd"/>
      <w:r w:rsidRPr="0007700E">
        <w:rPr>
          <w:rFonts w:ascii="Times New Roman" w:hAnsi="Times New Roman" w:cs="Times New Roman"/>
          <w:sz w:val="24"/>
          <w:szCs w:val="24"/>
        </w:rPr>
        <w:t xml:space="preserve"> παρουσιάζει μαγικά στους περαστικούς σε απόσταση αναπνοής! Συμμετέχουν μικροί και μεγάλοι με απίθανα ταχυδακτυλουργικά τεχνάσματα!</w:t>
      </w:r>
    </w:p>
    <w:p w14:paraId="2C06E9C9" w14:textId="77777777" w:rsidR="0007700E" w:rsidRPr="0007700E" w:rsidRDefault="0007700E" w:rsidP="0007700E">
      <w:pPr>
        <w:spacing w:line="240" w:lineRule="auto"/>
        <w:jc w:val="both"/>
        <w:rPr>
          <w:rFonts w:ascii="Times New Roman" w:hAnsi="Times New Roman" w:cs="Times New Roman"/>
          <w:b/>
          <w:bCs/>
          <w:sz w:val="24"/>
          <w:szCs w:val="24"/>
        </w:rPr>
      </w:pPr>
    </w:p>
    <w:p w14:paraId="20438163" w14:textId="77777777" w:rsidR="0007700E" w:rsidRPr="0007700E" w:rsidRDefault="0007700E" w:rsidP="0007700E">
      <w:pPr>
        <w:spacing w:line="240" w:lineRule="auto"/>
        <w:jc w:val="both"/>
        <w:rPr>
          <w:rFonts w:ascii="Times New Roman" w:hAnsi="Times New Roman" w:cs="Times New Roman"/>
          <w:b/>
          <w:bCs/>
          <w:sz w:val="24"/>
          <w:szCs w:val="24"/>
        </w:rPr>
      </w:pPr>
    </w:p>
    <w:p w14:paraId="58C783BD"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Πάρκο Γεωργιάδη </w:t>
      </w:r>
    </w:p>
    <w:p w14:paraId="7915BC27"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20:00 Συναυλία: “</w:t>
      </w:r>
      <w:r w:rsidRPr="0007700E">
        <w:rPr>
          <w:rFonts w:ascii="Times New Roman" w:hAnsi="Times New Roman" w:cs="Times New Roman"/>
          <w:b/>
          <w:bCs/>
          <w:sz w:val="24"/>
          <w:szCs w:val="24"/>
          <w:lang w:val="en-US"/>
        </w:rPr>
        <w:t>Sarris</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music</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school</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Rock</w:t>
      </w:r>
      <w:r w:rsidRPr="0007700E">
        <w:rPr>
          <w:rFonts w:ascii="Times New Roman" w:hAnsi="Times New Roman" w:cs="Times New Roman"/>
          <w:b/>
          <w:bCs/>
          <w:sz w:val="24"/>
          <w:szCs w:val="24"/>
        </w:rPr>
        <w:t xml:space="preserve"> </w:t>
      </w:r>
      <w:r w:rsidRPr="0007700E">
        <w:rPr>
          <w:rFonts w:ascii="Times New Roman" w:hAnsi="Times New Roman" w:cs="Times New Roman"/>
          <w:b/>
          <w:bCs/>
          <w:sz w:val="24"/>
          <w:szCs w:val="24"/>
          <w:lang w:val="en-US"/>
        </w:rPr>
        <w:t>Night</w:t>
      </w:r>
      <w:r w:rsidRPr="0007700E">
        <w:rPr>
          <w:rFonts w:ascii="Times New Roman" w:hAnsi="Times New Roman" w:cs="Times New Roman"/>
          <w:b/>
          <w:bCs/>
          <w:sz w:val="24"/>
          <w:szCs w:val="24"/>
        </w:rPr>
        <w:t>”</w:t>
      </w:r>
    </w:p>
    <w:p w14:paraId="51E023D8" w14:textId="77777777" w:rsidR="0007700E" w:rsidRPr="0007700E" w:rsidRDefault="0007700E" w:rsidP="0007700E">
      <w:pPr>
        <w:spacing w:line="240" w:lineRule="auto"/>
        <w:jc w:val="both"/>
        <w:rPr>
          <w:rFonts w:ascii="Times New Roman" w:hAnsi="Times New Roman" w:cs="Times New Roman"/>
          <w:sz w:val="24"/>
          <w:szCs w:val="24"/>
          <w:lang w:val="en-US"/>
        </w:rPr>
      </w:pPr>
      <w:r w:rsidRPr="0007700E">
        <w:rPr>
          <w:rFonts w:ascii="Times New Roman" w:hAnsi="Times New Roman" w:cs="Times New Roman"/>
          <w:sz w:val="24"/>
          <w:szCs w:val="24"/>
        </w:rPr>
        <w:t>Συντελεστές</w:t>
      </w:r>
      <w:r w:rsidRPr="0007700E">
        <w:rPr>
          <w:rFonts w:ascii="Times New Roman" w:hAnsi="Times New Roman" w:cs="Times New Roman"/>
          <w:sz w:val="24"/>
          <w:szCs w:val="24"/>
          <w:lang w:val="en-US"/>
        </w:rPr>
        <w:t>: Junior rock band &amp; rock band</w:t>
      </w:r>
    </w:p>
    <w:p w14:paraId="1ECC0317"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Υπεύθυνος: Μανώλης </w:t>
      </w:r>
      <w:proofErr w:type="spellStart"/>
      <w:r w:rsidRPr="0007700E">
        <w:rPr>
          <w:rFonts w:ascii="Times New Roman" w:hAnsi="Times New Roman" w:cs="Times New Roman"/>
          <w:sz w:val="24"/>
          <w:szCs w:val="24"/>
        </w:rPr>
        <w:t>Ζωγραφάκης</w:t>
      </w:r>
      <w:proofErr w:type="spellEnd"/>
      <w:r w:rsidRPr="0007700E">
        <w:rPr>
          <w:rFonts w:ascii="Times New Roman" w:hAnsi="Times New Roman" w:cs="Times New Roman"/>
          <w:sz w:val="24"/>
          <w:szCs w:val="24"/>
          <w:lang w:val="en-US"/>
        </w:rPr>
        <w:t> </w:t>
      </w:r>
    </w:p>
    <w:p w14:paraId="139F593B" w14:textId="77777777" w:rsidR="0007700E" w:rsidRPr="0007700E" w:rsidRDefault="0007700E" w:rsidP="0007700E">
      <w:pPr>
        <w:spacing w:line="240" w:lineRule="auto"/>
        <w:jc w:val="both"/>
        <w:rPr>
          <w:rFonts w:ascii="Times New Roman" w:hAnsi="Times New Roman" w:cs="Times New Roman"/>
          <w:sz w:val="24"/>
          <w:szCs w:val="24"/>
        </w:rPr>
      </w:pPr>
    </w:p>
    <w:p w14:paraId="159EBFBD"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lastRenderedPageBreak/>
        <w:t xml:space="preserve">Δειλινά (θεατράκι)  </w:t>
      </w:r>
    </w:p>
    <w:p w14:paraId="062E8397"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20:00  «Ο Καραγκιόζης και ο χαμένος θησαυρός»: Ο πρωταγωνιστής του μπερντέ με την παρέα του, θα μπει σε μια χαριτωμένη περιπέτεια με απίθανη κατάληξη!</w:t>
      </w:r>
    </w:p>
    <w:p w14:paraId="417AE7BC"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«Ο μαγικός κόσμος του καραγκιόζη» - Παράσταση και παρουσίαση της τέχνης του</w:t>
      </w:r>
    </w:p>
    <w:p w14:paraId="7A2E3286" w14:textId="7DF50B60"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Θεάτρου Σκιών από το Θέατρο Σκιών Κρήτης.</w:t>
      </w:r>
      <w:r w:rsidRPr="0007700E">
        <w:rPr>
          <w:rFonts w:ascii="Times New Roman" w:hAnsi="Times New Roman" w:cs="Times New Roman"/>
          <w:b/>
          <w:bCs/>
          <w:sz w:val="24"/>
          <w:szCs w:val="24"/>
        </w:rPr>
        <w:t xml:space="preserve"> </w:t>
      </w:r>
      <w:r w:rsidRPr="0007700E">
        <w:rPr>
          <w:rFonts w:ascii="Times New Roman" w:hAnsi="Times New Roman" w:cs="Times New Roman"/>
          <w:sz w:val="24"/>
          <w:szCs w:val="24"/>
        </w:rPr>
        <w:t xml:space="preserve">Πριν την παράσταση ο Καραγκιοζοπαίχτης ξεναγεί το κοινό στον κόσμο της τέχνης του θεάτρου σκιών παρουσιάζοντας εν συντομία την ιστορία του από την αρχαιότητα έως σήμερα αλλά και φιγούρες και εργαλεία πίσω από το μπερντέ!  Μια </w:t>
      </w:r>
      <w:proofErr w:type="spellStart"/>
      <w:r w:rsidRPr="0007700E">
        <w:rPr>
          <w:rFonts w:ascii="Times New Roman" w:hAnsi="Times New Roman" w:cs="Times New Roman"/>
          <w:sz w:val="24"/>
          <w:szCs w:val="24"/>
        </w:rPr>
        <w:t>διαδραστική</w:t>
      </w:r>
      <w:proofErr w:type="spellEnd"/>
      <w:r w:rsidRPr="0007700E">
        <w:rPr>
          <w:rFonts w:ascii="Times New Roman" w:hAnsi="Times New Roman" w:cs="Times New Roman"/>
          <w:sz w:val="24"/>
          <w:szCs w:val="24"/>
        </w:rPr>
        <w:t xml:space="preserve">, ψυχαγωγική και συνάμα εκπαιδευτική εκδήλωση για όλη την οικογένεια. Ο Άθως </w:t>
      </w:r>
      <w:proofErr w:type="spellStart"/>
      <w:r w:rsidRPr="0007700E">
        <w:rPr>
          <w:rFonts w:ascii="Times New Roman" w:hAnsi="Times New Roman" w:cs="Times New Roman"/>
          <w:sz w:val="24"/>
          <w:szCs w:val="24"/>
        </w:rPr>
        <w:t>Δανέλλης</w:t>
      </w:r>
      <w:proofErr w:type="spellEnd"/>
      <w:r w:rsidRPr="0007700E">
        <w:rPr>
          <w:rFonts w:ascii="Times New Roman" w:hAnsi="Times New Roman" w:cs="Times New Roman"/>
          <w:sz w:val="24"/>
          <w:szCs w:val="24"/>
        </w:rPr>
        <w:t xml:space="preserve"> και ο Γιάννης Παπαδόπουλος (</w:t>
      </w:r>
      <w:proofErr w:type="spellStart"/>
      <w:r w:rsidRPr="0007700E">
        <w:rPr>
          <w:rFonts w:ascii="Times New Roman" w:hAnsi="Times New Roman" w:cs="Times New Roman"/>
          <w:sz w:val="24"/>
          <w:szCs w:val="24"/>
        </w:rPr>
        <w:t>Γιουβάν</w:t>
      </w:r>
      <w:proofErr w:type="spellEnd"/>
      <w:r w:rsidRPr="0007700E">
        <w:rPr>
          <w:rFonts w:ascii="Times New Roman" w:hAnsi="Times New Roman" w:cs="Times New Roman"/>
          <w:sz w:val="24"/>
          <w:szCs w:val="24"/>
        </w:rPr>
        <w:t>) παίζουν και σας αποκαλύπτουν τον μαγικό κόσμο του Καραγκιόζη.</w:t>
      </w:r>
    </w:p>
    <w:p w14:paraId="59554061" w14:textId="77777777" w:rsidR="0007700E" w:rsidRPr="0007700E" w:rsidRDefault="0007700E" w:rsidP="0007700E">
      <w:pPr>
        <w:spacing w:line="240" w:lineRule="auto"/>
        <w:jc w:val="both"/>
        <w:rPr>
          <w:rFonts w:ascii="Times New Roman" w:hAnsi="Times New Roman" w:cs="Times New Roman"/>
          <w:sz w:val="24"/>
          <w:szCs w:val="24"/>
        </w:rPr>
      </w:pPr>
    </w:p>
    <w:p w14:paraId="5B50EC00" w14:textId="77777777" w:rsidR="0007700E" w:rsidRPr="0007700E" w:rsidRDefault="0007700E" w:rsidP="0007700E">
      <w:pPr>
        <w:spacing w:line="240" w:lineRule="auto"/>
        <w:jc w:val="both"/>
        <w:rPr>
          <w:rFonts w:ascii="Times New Roman" w:hAnsi="Times New Roman" w:cs="Times New Roman"/>
          <w:b/>
          <w:bCs/>
          <w:sz w:val="24"/>
          <w:szCs w:val="24"/>
        </w:rPr>
      </w:pPr>
      <w:proofErr w:type="spellStart"/>
      <w:r w:rsidRPr="0007700E">
        <w:rPr>
          <w:rFonts w:ascii="Times New Roman" w:hAnsi="Times New Roman" w:cs="Times New Roman"/>
          <w:b/>
          <w:bCs/>
          <w:sz w:val="24"/>
          <w:szCs w:val="24"/>
        </w:rPr>
        <w:t>Μασταμπάς</w:t>
      </w:r>
      <w:proofErr w:type="spellEnd"/>
      <w:r w:rsidRPr="0007700E">
        <w:rPr>
          <w:rFonts w:ascii="Times New Roman" w:hAnsi="Times New Roman" w:cs="Times New Roman"/>
          <w:b/>
          <w:bCs/>
          <w:sz w:val="24"/>
          <w:szCs w:val="24"/>
        </w:rPr>
        <w:t xml:space="preserve"> (Παναγίτσα) </w:t>
      </w:r>
    </w:p>
    <w:p w14:paraId="4A7AB3F6" w14:textId="0403DB6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20:30 "Από τη </w:t>
      </w:r>
      <w:proofErr w:type="spellStart"/>
      <w:r w:rsidRPr="0007700E">
        <w:rPr>
          <w:rFonts w:ascii="Times New Roman" w:hAnsi="Times New Roman" w:cs="Times New Roman"/>
          <w:b/>
          <w:bCs/>
          <w:sz w:val="24"/>
          <w:szCs w:val="24"/>
        </w:rPr>
        <w:t>Στεία</w:t>
      </w:r>
      <w:proofErr w:type="spellEnd"/>
      <w:r w:rsidRPr="0007700E">
        <w:rPr>
          <w:rFonts w:ascii="Times New Roman" w:hAnsi="Times New Roman" w:cs="Times New Roman"/>
          <w:b/>
          <w:bCs/>
          <w:sz w:val="24"/>
          <w:szCs w:val="24"/>
        </w:rPr>
        <w:t xml:space="preserve"> ως τα Χανιά ούλη η Κρήτη αξίζει...!" με τη  Μικτή Παραδοσιακή Χορωδία "</w:t>
      </w:r>
      <w:proofErr w:type="spellStart"/>
      <w:r w:rsidRPr="0007700E">
        <w:rPr>
          <w:rFonts w:ascii="Times New Roman" w:hAnsi="Times New Roman" w:cs="Times New Roman"/>
          <w:b/>
          <w:bCs/>
          <w:sz w:val="24"/>
          <w:szCs w:val="24"/>
        </w:rPr>
        <w:t>Καστρωδούντες</w:t>
      </w:r>
      <w:proofErr w:type="spellEnd"/>
      <w:r w:rsidRPr="0007700E">
        <w:rPr>
          <w:rFonts w:ascii="Times New Roman" w:hAnsi="Times New Roman" w:cs="Times New Roman"/>
          <w:b/>
          <w:bCs/>
          <w:sz w:val="24"/>
          <w:szCs w:val="24"/>
        </w:rPr>
        <w:t>"  </w:t>
      </w:r>
    </w:p>
    <w:p w14:paraId="6056B6C9"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Στη μουσική αυτή εκδήλωση παρουσιάζονται τραγούδια από τους τέσσερις Νομούς της Κρήτης, τα οποία αποδίδονται με πρωτότυπο και πειραματικό τρόπο σε μονοφωνική χορωδιακή εκτέλεση από τα περίπου 60 μέλη της Χορωδίας. </w:t>
      </w:r>
    </w:p>
    <w:p w14:paraId="5B5FEC43" w14:textId="06D663A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Συμπράττει η Δημοτική Παραδοσιακή Χορωδία Ανωγείων. Συμμετέχει και η </w:t>
      </w:r>
      <w:proofErr w:type="spellStart"/>
      <w:r w:rsidRPr="0007700E">
        <w:rPr>
          <w:rFonts w:ascii="Times New Roman" w:hAnsi="Times New Roman" w:cs="Times New Roman"/>
          <w:sz w:val="24"/>
          <w:szCs w:val="24"/>
        </w:rPr>
        <w:t>Παιδοεφηβική</w:t>
      </w:r>
      <w:proofErr w:type="spellEnd"/>
      <w:r w:rsidRPr="0007700E">
        <w:rPr>
          <w:rFonts w:ascii="Times New Roman" w:hAnsi="Times New Roman" w:cs="Times New Roman"/>
          <w:sz w:val="24"/>
          <w:szCs w:val="24"/>
        </w:rPr>
        <w:t xml:space="preserve"> Χορωδία Ι. Ν. Παναγίας Μασταμπά "</w:t>
      </w:r>
      <w:proofErr w:type="spellStart"/>
      <w:r w:rsidRPr="0007700E">
        <w:rPr>
          <w:rFonts w:ascii="Times New Roman" w:hAnsi="Times New Roman" w:cs="Times New Roman"/>
          <w:sz w:val="24"/>
          <w:szCs w:val="24"/>
        </w:rPr>
        <w:t>Καστρωδούντες</w:t>
      </w:r>
      <w:proofErr w:type="spellEnd"/>
      <w:r w:rsidRPr="0007700E">
        <w:rPr>
          <w:rFonts w:ascii="Times New Roman" w:hAnsi="Times New Roman" w:cs="Times New Roman"/>
          <w:sz w:val="24"/>
          <w:szCs w:val="24"/>
        </w:rPr>
        <w:t xml:space="preserve">" με αντίστοιχο κρητικό παραδοσιακό </w:t>
      </w:r>
      <w:proofErr w:type="spellStart"/>
      <w:r w:rsidRPr="0007700E">
        <w:rPr>
          <w:rFonts w:ascii="Times New Roman" w:hAnsi="Times New Roman" w:cs="Times New Roman"/>
          <w:sz w:val="24"/>
          <w:szCs w:val="24"/>
        </w:rPr>
        <w:t>ρεπερτόριο.Την</w:t>
      </w:r>
      <w:proofErr w:type="spellEnd"/>
      <w:r w:rsidRPr="0007700E">
        <w:rPr>
          <w:rFonts w:ascii="Times New Roman" w:hAnsi="Times New Roman" w:cs="Times New Roman"/>
          <w:sz w:val="24"/>
          <w:szCs w:val="24"/>
        </w:rPr>
        <w:t xml:space="preserve"> εκδήλωση πλαισιώνουν αποκλειστικά κρητικά και ελληνικά παραδοσιακά όργανα. Επιμέλεια - διδασκαλία - διεύθυνση: Θάνος Α. Γιακουμάκης</w:t>
      </w:r>
      <w:r>
        <w:rPr>
          <w:rFonts w:ascii="Times New Roman" w:hAnsi="Times New Roman" w:cs="Times New Roman"/>
          <w:sz w:val="24"/>
          <w:szCs w:val="24"/>
        </w:rPr>
        <w:t xml:space="preserve"> </w:t>
      </w:r>
      <w:r w:rsidRPr="0007700E">
        <w:rPr>
          <w:rFonts w:ascii="Times New Roman" w:hAnsi="Times New Roman" w:cs="Times New Roman"/>
          <w:sz w:val="24"/>
          <w:szCs w:val="24"/>
        </w:rPr>
        <w:t>Κείμενα - παρουσίαση τραγουδιών: Κική Αργυρίου</w:t>
      </w:r>
    </w:p>
    <w:p w14:paraId="09F7BC5B" w14:textId="77777777" w:rsidR="0007700E" w:rsidRPr="0007700E" w:rsidRDefault="0007700E" w:rsidP="0007700E">
      <w:pPr>
        <w:spacing w:line="240" w:lineRule="auto"/>
        <w:jc w:val="both"/>
        <w:rPr>
          <w:rFonts w:ascii="Times New Roman" w:hAnsi="Times New Roman" w:cs="Times New Roman"/>
          <w:b/>
          <w:bCs/>
          <w:sz w:val="24"/>
          <w:szCs w:val="24"/>
        </w:rPr>
      </w:pPr>
    </w:p>
    <w:p w14:paraId="5A40CDE1" w14:textId="77777777" w:rsidR="0007700E" w:rsidRPr="0007700E" w:rsidRDefault="0007700E" w:rsidP="0007700E">
      <w:pPr>
        <w:spacing w:line="240" w:lineRule="auto"/>
        <w:jc w:val="both"/>
        <w:rPr>
          <w:rFonts w:ascii="Times New Roman" w:hAnsi="Times New Roman" w:cs="Times New Roman"/>
          <w:b/>
          <w:bCs/>
          <w:sz w:val="24"/>
          <w:szCs w:val="24"/>
        </w:rPr>
      </w:pPr>
      <w:bookmarkStart w:id="6" w:name="_Hlk231465733"/>
      <w:r w:rsidRPr="0007700E">
        <w:rPr>
          <w:rFonts w:ascii="Times New Roman" w:hAnsi="Times New Roman" w:cs="Times New Roman"/>
          <w:b/>
          <w:bCs/>
          <w:sz w:val="24"/>
          <w:szCs w:val="24"/>
        </w:rPr>
        <w:t xml:space="preserve">Λόφος </w:t>
      </w:r>
      <w:proofErr w:type="spellStart"/>
      <w:r w:rsidRPr="0007700E">
        <w:rPr>
          <w:rFonts w:ascii="Times New Roman" w:hAnsi="Times New Roman" w:cs="Times New Roman"/>
          <w:b/>
          <w:bCs/>
          <w:sz w:val="24"/>
          <w:szCs w:val="24"/>
        </w:rPr>
        <w:t>Λειβάδας</w:t>
      </w:r>
      <w:proofErr w:type="spellEnd"/>
      <w:r w:rsidRPr="0007700E">
        <w:rPr>
          <w:rFonts w:ascii="Times New Roman" w:hAnsi="Times New Roman" w:cs="Times New Roman"/>
          <w:b/>
          <w:bCs/>
          <w:sz w:val="24"/>
          <w:szCs w:val="24"/>
        </w:rPr>
        <w:t xml:space="preserve"> (2</w:t>
      </w:r>
      <w:r w:rsidRPr="0007700E">
        <w:rPr>
          <w:rFonts w:ascii="Times New Roman" w:hAnsi="Times New Roman" w:cs="Times New Roman"/>
          <w:b/>
          <w:bCs/>
          <w:sz w:val="24"/>
          <w:szCs w:val="24"/>
          <w:vertAlign w:val="superscript"/>
        </w:rPr>
        <w:t>ο</w:t>
      </w:r>
      <w:r w:rsidRPr="0007700E">
        <w:rPr>
          <w:rFonts w:ascii="Times New Roman" w:hAnsi="Times New Roman" w:cs="Times New Roman"/>
          <w:b/>
          <w:bCs/>
          <w:sz w:val="24"/>
          <w:szCs w:val="24"/>
        </w:rPr>
        <w:t xml:space="preserve"> Δημοτικό σχολείο </w:t>
      </w:r>
      <w:proofErr w:type="spellStart"/>
      <w:r w:rsidRPr="0007700E">
        <w:rPr>
          <w:rFonts w:ascii="Times New Roman" w:hAnsi="Times New Roman" w:cs="Times New Roman"/>
          <w:b/>
          <w:bCs/>
          <w:sz w:val="24"/>
          <w:szCs w:val="24"/>
        </w:rPr>
        <w:t>Βουτών</w:t>
      </w:r>
      <w:proofErr w:type="spellEnd"/>
      <w:r w:rsidRPr="0007700E">
        <w:rPr>
          <w:rFonts w:ascii="Times New Roman" w:hAnsi="Times New Roman" w:cs="Times New Roman"/>
          <w:b/>
          <w:bCs/>
          <w:sz w:val="24"/>
          <w:szCs w:val="24"/>
        </w:rPr>
        <w:t xml:space="preserve">) </w:t>
      </w:r>
    </w:p>
    <w:p w14:paraId="032718BF" w14:textId="745C7000"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 xml:space="preserve">21:00  Συναυλία Κρητικής μουσικής με τον Γιώργη </w:t>
      </w:r>
      <w:proofErr w:type="spellStart"/>
      <w:r w:rsidRPr="0007700E">
        <w:rPr>
          <w:rFonts w:ascii="Times New Roman" w:hAnsi="Times New Roman" w:cs="Times New Roman"/>
          <w:b/>
          <w:bCs/>
          <w:sz w:val="24"/>
          <w:szCs w:val="24"/>
        </w:rPr>
        <w:t>Ξυλούρη</w:t>
      </w:r>
      <w:proofErr w:type="spellEnd"/>
      <w:r w:rsidRPr="0007700E">
        <w:rPr>
          <w:rFonts w:ascii="Times New Roman" w:hAnsi="Times New Roman" w:cs="Times New Roman"/>
          <w:b/>
          <w:bCs/>
          <w:sz w:val="24"/>
          <w:szCs w:val="24"/>
        </w:rPr>
        <w:t xml:space="preserve"> (</w:t>
      </w:r>
      <w:proofErr w:type="spellStart"/>
      <w:r w:rsidRPr="0007700E">
        <w:rPr>
          <w:rFonts w:ascii="Times New Roman" w:hAnsi="Times New Roman" w:cs="Times New Roman"/>
          <w:b/>
          <w:bCs/>
          <w:sz w:val="24"/>
          <w:szCs w:val="24"/>
        </w:rPr>
        <w:t>Καντρή</w:t>
      </w:r>
      <w:proofErr w:type="spellEnd"/>
      <w:r w:rsidRPr="0007700E">
        <w:rPr>
          <w:rFonts w:ascii="Times New Roman" w:hAnsi="Times New Roman" w:cs="Times New Roman"/>
          <w:b/>
          <w:bCs/>
          <w:sz w:val="24"/>
          <w:szCs w:val="24"/>
        </w:rPr>
        <w:t>) και το συγκρότημά του</w:t>
      </w:r>
    </w:p>
    <w:p w14:paraId="0DECF6DC" w14:textId="77777777" w:rsidR="0007700E" w:rsidRPr="0007700E" w:rsidRDefault="0007700E" w:rsidP="0007700E">
      <w:pPr>
        <w:spacing w:line="240" w:lineRule="auto"/>
        <w:jc w:val="both"/>
        <w:rPr>
          <w:rFonts w:ascii="Times New Roman" w:hAnsi="Times New Roman" w:cs="Times New Roman"/>
          <w:bCs/>
          <w:sz w:val="24"/>
          <w:szCs w:val="24"/>
        </w:rPr>
      </w:pPr>
      <w:r w:rsidRPr="0007700E">
        <w:rPr>
          <w:rFonts w:ascii="Times New Roman" w:hAnsi="Times New Roman" w:cs="Times New Roman"/>
          <w:bCs/>
          <w:sz w:val="24"/>
          <w:szCs w:val="24"/>
        </w:rPr>
        <w:t xml:space="preserve">Μανώλης </w:t>
      </w:r>
      <w:proofErr w:type="spellStart"/>
      <w:r w:rsidRPr="0007700E">
        <w:rPr>
          <w:rFonts w:ascii="Times New Roman" w:hAnsi="Times New Roman" w:cs="Times New Roman"/>
          <w:bCs/>
          <w:sz w:val="24"/>
          <w:szCs w:val="24"/>
        </w:rPr>
        <w:t>Σαλούστρος</w:t>
      </w:r>
      <w:proofErr w:type="spellEnd"/>
      <w:r w:rsidRPr="0007700E">
        <w:rPr>
          <w:rFonts w:ascii="Times New Roman" w:hAnsi="Times New Roman" w:cs="Times New Roman"/>
          <w:bCs/>
          <w:sz w:val="24"/>
          <w:szCs w:val="24"/>
        </w:rPr>
        <w:t xml:space="preserve"> (Λαούτο), Γιώργος </w:t>
      </w:r>
      <w:proofErr w:type="spellStart"/>
      <w:r w:rsidRPr="0007700E">
        <w:rPr>
          <w:rFonts w:ascii="Times New Roman" w:hAnsi="Times New Roman" w:cs="Times New Roman"/>
          <w:bCs/>
          <w:sz w:val="24"/>
          <w:szCs w:val="24"/>
        </w:rPr>
        <w:t>Ξυδάκης</w:t>
      </w:r>
      <w:proofErr w:type="spellEnd"/>
      <w:r w:rsidRPr="0007700E">
        <w:rPr>
          <w:rFonts w:ascii="Times New Roman" w:hAnsi="Times New Roman" w:cs="Times New Roman"/>
          <w:bCs/>
          <w:sz w:val="24"/>
          <w:szCs w:val="24"/>
        </w:rPr>
        <w:t xml:space="preserve"> (Λαούτο, φωνή), Μηνάς </w:t>
      </w:r>
      <w:proofErr w:type="spellStart"/>
      <w:r w:rsidRPr="0007700E">
        <w:rPr>
          <w:rFonts w:ascii="Times New Roman" w:hAnsi="Times New Roman" w:cs="Times New Roman"/>
          <w:bCs/>
          <w:sz w:val="24"/>
          <w:szCs w:val="24"/>
        </w:rPr>
        <w:t>Παιγνιωτάκης</w:t>
      </w:r>
      <w:proofErr w:type="spellEnd"/>
      <w:r w:rsidRPr="0007700E">
        <w:rPr>
          <w:rFonts w:ascii="Times New Roman" w:hAnsi="Times New Roman" w:cs="Times New Roman"/>
          <w:bCs/>
          <w:sz w:val="24"/>
          <w:szCs w:val="24"/>
        </w:rPr>
        <w:t xml:space="preserve"> (κρουστά) </w:t>
      </w:r>
    </w:p>
    <w:bookmarkEnd w:id="6"/>
    <w:p w14:paraId="5CDAAAE5"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 </w:t>
      </w:r>
    </w:p>
    <w:p w14:paraId="2F4CEC14" w14:textId="0246453B"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Θεατράκι </w:t>
      </w:r>
      <w:proofErr w:type="spellStart"/>
      <w:r w:rsidRPr="0007700E">
        <w:rPr>
          <w:rFonts w:ascii="Times New Roman" w:hAnsi="Times New Roman" w:cs="Times New Roman"/>
          <w:b/>
          <w:bCs/>
          <w:sz w:val="24"/>
          <w:szCs w:val="24"/>
        </w:rPr>
        <w:t>Καράβολα</w:t>
      </w:r>
      <w:proofErr w:type="spellEnd"/>
      <w:r w:rsidRPr="0007700E">
        <w:rPr>
          <w:rFonts w:ascii="Times New Roman" w:hAnsi="Times New Roman" w:cs="Times New Roman"/>
          <w:b/>
          <w:bCs/>
          <w:sz w:val="24"/>
          <w:szCs w:val="24"/>
        </w:rPr>
        <w:t xml:space="preserve"> (στην παραλιακή λεωφόρο)  </w:t>
      </w:r>
    </w:p>
    <w:p w14:paraId="35097509"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21:00 «Για δες περβόλι όμορφο». Συναυλία Κρητικής μουσικής με τον Δημήτρη </w:t>
      </w:r>
      <w:proofErr w:type="spellStart"/>
      <w:r w:rsidRPr="0007700E">
        <w:rPr>
          <w:rFonts w:ascii="Times New Roman" w:hAnsi="Times New Roman" w:cs="Times New Roman"/>
          <w:b/>
          <w:bCs/>
          <w:sz w:val="24"/>
          <w:szCs w:val="24"/>
        </w:rPr>
        <w:t>Σταυρακάκη</w:t>
      </w:r>
      <w:proofErr w:type="spellEnd"/>
      <w:r w:rsidRPr="0007700E">
        <w:rPr>
          <w:rFonts w:ascii="Times New Roman" w:hAnsi="Times New Roman" w:cs="Times New Roman"/>
          <w:b/>
          <w:bCs/>
          <w:sz w:val="24"/>
          <w:szCs w:val="24"/>
        </w:rPr>
        <w:t xml:space="preserve"> και το συγκρότημα του </w:t>
      </w:r>
    </w:p>
    <w:p w14:paraId="46DBB5D5"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μεταφορά από Άγιο Βλάσση</w:t>
      </w:r>
    </w:p>
    <w:p w14:paraId="75DB84DE" w14:textId="77777777" w:rsidR="0007700E" w:rsidRPr="0007700E" w:rsidRDefault="0007700E" w:rsidP="0007700E">
      <w:pPr>
        <w:spacing w:line="240" w:lineRule="auto"/>
        <w:jc w:val="both"/>
        <w:rPr>
          <w:rFonts w:ascii="Times New Roman" w:hAnsi="Times New Roman" w:cs="Times New Roman"/>
          <w:bCs/>
          <w:sz w:val="24"/>
          <w:szCs w:val="24"/>
        </w:rPr>
      </w:pPr>
    </w:p>
    <w:p w14:paraId="291CF70C"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i/>
          <w:iCs/>
          <w:sz w:val="24"/>
          <w:szCs w:val="24"/>
        </w:rPr>
        <w:t>Συνεχίζονται οι παράλληλες δράσεις</w:t>
      </w:r>
    </w:p>
    <w:p w14:paraId="573E5150" w14:textId="77777777" w:rsidR="0007700E" w:rsidRPr="0007700E" w:rsidRDefault="0007700E" w:rsidP="0007700E">
      <w:pPr>
        <w:spacing w:line="240" w:lineRule="auto"/>
        <w:jc w:val="both"/>
        <w:rPr>
          <w:rFonts w:ascii="Times New Roman" w:hAnsi="Times New Roman" w:cs="Times New Roman"/>
          <w:b/>
          <w:bCs/>
          <w:sz w:val="24"/>
          <w:szCs w:val="24"/>
        </w:rPr>
      </w:pPr>
    </w:p>
    <w:p w14:paraId="0CC24E9F"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Πλατεία Ελευθερίας </w:t>
      </w:r>
    </w:p>
    <w:p w14:paraId="154ED419"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lastRenderedPageBreak/>
        <w:t xml:space="preserve">Έκθεση με έργα τέχνης της Δημοτικής Πινακοθήκης Ηρακλείου </w:t>
      </w:r>
    </w:p>
    <w:p w14:paraId="0C2B8E9D"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Η Δημοτική Πινακοθήκη Ηρακλείου έρχεται με μια </w:t>
      </w:r>
      <w:r w:rsidRPr="0007700E">
        <w:rPr>
          <w:rFonts w:ascii="Times New Roman" w:hAnsi="Times New Roman" w:cs="Times New Roman"/>
          <w:b/>
          <w:bCs/>
          <w:sz w:val="24"/>
          <w:szCs w:val="24"/>
        </w:rPr>
        <w:t>2</w:t>
      </w:r>
      <w:r w:rsidRPr="0007700E">
        <w:rPr>
          <w:rFonts w:ascii="Times New Roman" w:hAnsi="Times New Roman" w:cs="Times New Roman"/>
          <w:b/>
          <w:bCs/>
          <w:sz w:val="24"/>
          <w:szCs w:val="24"/>
          <w:vertAlign w:val="superscript"/>
        </w:rPr>
        <w:t>η</w:t>
      </w:r>
      <w:r w:rsidRPr="0007700E">
        <w:rPr>
          <w:rFonts w:ascii="Times New Roman" w:hAnsi="Times New Roman" w:cs="Times New Roman"/>
          <w:b/>
          <w:bCs/>
          <w:sz w:val="24"/>
          <w:szCs w:val="24"/>
        </w:rPr>
        <w:t xml:space="preserve"> έκθεσή </w:t>
      </w:r>
      <w:r w:rsidRPr="0007700E">
        <w:rPr>
          <w:rFonts w:ascii="Times New Roman" w:hAnsi="Times New Roman" w:cs="Times New Roman"/>
          <w:sz w:val="24"/>
          <w:szCs w:val="24"/>
        </w:rPr>
        <w:t xml:space="preserve">της να μετατρέψει την διαδρομή στην πόλη από απλό περίπατο σε πολιτιστική εμπειρία. Συγκεκριμένα, αξιοποιεί τις δυνατότητες της σύγχρονης τεχνολογίας προβάλλοντας την πλούσια εικαστική συλλογή της μέσα από περιοδικές εκθέσεις ψηφιακών ανατυπώσεων </w:t>
      </w:r>
      <w:proofErr w:type="spellStart"/>
      <w:r w:rsidRPr="0007700E">
        <w:rPr>
          <w:rFonts w:ascii="Times New Roman" w:hAnsi="Times New Roman" w:cs="Times New Roman"/>
          <w:sz w:val="24"/>
          <w:szCs w:val="24"/>
        </w:rPr>
        <w:t>uv</w:t>
      </w:r>
      <w:proofErr w:type="spellEnd"/>
      <w:r w:rsidRPr="0007700E">
        <w:rPr>
          <w:rFonts w:ascii="Times New Roman" w:hAnsi="Times New Roman" w:cs="Times New Roman"/>
          <w:sz w:val="24"/>
          <w:szCs w:val="24"/>
        </w:rPr>
        <w:t xml:space="preserve"> μεγάλης κλίμακας των έργων της. Μέσα από την τμηματική τοποθέτηση μεγεθυμένων αντιγράφων ζωγραφικών έργων από την συλλογή της Δημοτικής Πινακοθήκης Ηρακλείου, σε ανοικτούς επισκέψιμους χώρους της πόλης, δημιουργείται μια ανοιχτή πινακοθήκη υψηλής αισθητικής, προσβάσιμη στους δημότες και στους επισκέπτες. Τους δίνεται έτσι η ευκαιρία να γνωρίσουν τη δημοτική συλλογή μέσα από ανατυπώσεις εξαιρετικά υψηλής ευκρίνειας που τοποθετούν τον θεατή σε πρωτόγνωρα προνομιακή θέση σε σχέση με τα έργα που την αποτελούν. Κάθε έργο φέρει γραμμωτό κώδικα ταχείας απόκρισης (</w:t>
      </w:r>
      <w:proofErr w:type="spellStart"/>
      <w:r w:rsidRPr="0007700E">
        <w:rPr>
          <w:rFonts w:ascii="Times New Roman" w:hAnsi="Times New Roman" w:cs="Times New Roman"/>
          <w:sz w:val="24"/>
          <w:szCs w:val="24"/>
        </w:rPr>
        <w:t>qr</w:t>
      </w:r>
      <w:proofErr w:type="spellEnd"/>
      <w:r w:rsidRPr="0007700E">
        <w:rPr>
          <w:rFonts w:ascii="Times New Roman" w:hAnsi="Times New Roman" w:cs="Times New Roman"/>
          <w:sz w:val="24"/>
          <w:szCs w:val="24"/>
        </w:rPr>
        <w:t xml:space="preserve"> </w:t>
      </w:r>
      <w:proofErr w:type="spellStart"/>
      <w:r w:rsidRPr="0007700E">
        <w:rPr>
          <w:rFonts w:ascii="Times New Roman" w:hAnsi="Times New Roman" w:cs="Times New Roman"/>
          <w:sz w:val="24"/>
          <w:szCs w:val="24"/>
        </w:rPr>
        <w:t>code</w:t>
      </w:r>
      <w:proofErr w:type="spellEnd"/>
      <w:r w:rsidRPr="0007700E">
        <w:rPr>
          <w:rFonts w:ascii="Times New Roman" w:hAnsi="Times New Roman" w:cs="Times New Roman"/>
          <w:sz w:val="24"/>
          <w:szCs w:val="24"/>
        </w:rPr>
        <w:t>) που προσφέρει στους επισκέπτες άμεση πρόσβαση στη συλλογή της Δημοτικής Πινακοθήκης. Περισσότερες εκθέσεις στο πλαίσιο της ίδιας δράσης πρόκειται να ακολουθήσουν μέσα στο 2026 σε περισσότερα εσωτερικά και υπαίθρια σημεία των ενετικών τειχών.</w:t>
      </w:r>
    </w:p>
    <w:p w14:paraId="7E0AD41B"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Η συλλογή της Δημοτικής Πινακοθήκης Ηρακλείου είναι διαθέσιμη στην ιστοσελίδα της: </w:t>
      </w:r>
      <w:hyperlink r:id="rId6" w:history="1">
        <w:r w:rsidRPr="0007700E">
          <w:rPr>
            <w:rStyle w:val="-"/>
            <w:rFonts w:ascii="Times New Roman" w:hAnsi="Times New Roman" w:cs="Times New Roman"/>
            <w:sz w:val="24"/>
            <w:szCs w:val="24"/>
          </w:rPr>
          <w:t>https://heraklionartgallery.gr/</w:t>
        </w:r>
      </w:hyperlink>
      <w:r w:rsidRPr="0007700E">
        <w:rPr>
          <w:rFonts w:ascii="Times New Roman" w:hAnsi="Times New Roman" w:cs="Times New Roman"/>
          <w:sz w:val="24"/>
          <w:szCs w:val="24"/>
        </w:rPr>
        <w:t xml:space="preserve"> </w:t>
      </w:r>
    </w:p>
    <w:p w14:paraId="0077FD0F" w14:textId="77777777" w:rsidR="0007700E" w:rsidRPr="0007700E" w:rsidRDefault="0007700E" w:rsidP="0007700E">
      <w:pPr>
        <w:spacing w:line="240" w:lineRule="auto"/>
        <w:jc w:val="both"/>
        <w:rPr>
          <w:rFonts w:ascii="Times New Roman" w:hAnsi="Times New Roman" w:cs="Times New Roman"/>
          <w:b/>
          <w:bCs/>
          <w:sz w:val="24"/>
          <w:szCs w:val="24"/>
        </w:rPr>
      </w:pPr>
    </w:p>
    <w:p w14:paraId="1633D5A2"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Πύλη Αγίου Γεωργίου </w:t>
      </w:r>
    </w:p>
    <w:p w14:paraId="5D976FA2" w14:textId="77777777" w:rsidR="0007700E" w:rsidRPr="0007700E" w:rsidRDefault="0007700E" w:rsidP="0007700E">
      <w:pPr>
        <w:spacing w:line="240" w:lineRule="auto"/>
        <w:jc w:val="both"/>
        <w:rPr>
          <w:rFonts w:ascii="Times New Roman" w:hAnsi="Times New Roman" w:cs="Times New Roman"/>
          <w:b/>
          <w:bCs/>
          <w:sz w:val="24"/>
          <w:szCs w:val="24"/>
        </w:rPr>
      </w:pPr>
      <w:bookmarkStart w:id="7" w:name="_Hlk228437755"/>
      <w:r w:rsidRPr="0007700E">
        <w:rPr>
          <w:rFonts w:ascii="Times New Roman" w:hAnsi="Times New Roman" w:cs="Times New Roman"/>
          <w:b/>
          <w:bCs/>
          <w:sz w:val="24"/>
          <w:szCs w:val="24"/>
        </w:rPr>
        <w:t xml:space="preserve">«Το Πέρασμα του Χρόνου»: Έκθεση Φωτογραφίας σε δύο φωτογραφικές ενότητες </w:t>
      </w:r>
    </w:p>
    <w:p w14:paraId="15A27FA5"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Ενότητα Α: «Άνθρωποι, Δρόμοι, Μνήμες» από τη Φωτογραφική Ομάδα Αγ. Ιωάννη</w:t>
      </w:r>
    </w:p>
    <w:p w14:paraId="16079A63"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 xml:space="preserve">Ενότητα Β: «Από τον φακό στην ψυχή» από το </w:t>
      </w:r>
      <w:proofErr w:type="spellStart"/>
      <w:r w:rsidRPr="0007700E">
        <w:rPr>
          <w:rFonts w:ascii="Times New Roman" w:hAnsi="Times New Roman" w:cs="Times New Roman"/>
          <w:b/>
          <w:bCs/>
          <w:sz w:val="24"/>
          <w:szCs w:val="24"/>
        </w:rPr>
        <w:t>PhotoVoice</w:t>
      </w:r>
      <w:proofErr w:type="spellEnd"/>
      <w:r w:rsidRPr="0007700E">
        <w:rPr>
          <w:rFonts w:ascii="Times New Roman" w:hAnsi="Times New Roman" w:cs="Times New Roman"/>
          <w:b/>
          <w:bCs/>
          <w:sz w:val="24"/>
          <w:szCs w:val="24"/>
        </w:rPr>
        <w:t xml:space="preserve"> Project εργαζομένων Μ.Φ.Η.</w:t>
      </w:r>
    </w:p>
    <w:bookmarkEnd w:id="7"/>
    <w:p w14:paraId="58CDF358" w14:textId="32EECC25"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Η φωτογραφική έκθεση «Το Πέρασμα του Χρόνου», παρουσιάζεται σε δύο θεματικά συνδεδεμένες ενότητες.</w:t>
      </w:r>
      <w:r>
        <w:rPr>
          <w:rFonts w:ascii="Times New Roman" w:hAnsi="Times New Roman" w:cs="Times New Roman"/>
          <w:sz w:val="24"/>
          <w:szCs w:val="24"/>
        </w:rPr>
        <w:t xml:space="preserve"> </w:t>
      </w:r>
      <w:r w:rsidRPr="0007700E">
        <w:rPr>
          <w:rFonts w:ascii="Times New Roman" w:hAnsi="Times New Roman" w:cs="Times New Roman"/>
          <w:sz w:val="24"/>
          <w:szCs w:val="24"/>
        </w:rPr>
        <w:t>Στην πρώτη ενότητα με τίτλο «Άνθρωποι, Δρόμοι, Μνήμες», η Φωτογραφική Ομάδα του Πολιτιστικού Συλλόγου Αγίου Ιωάννη, μέσα από εικόνες της καθημερινότητας, αποτυπώνει και αναδεικνύει τη δυναμική σχέση ανθρώπου και χώρου στον χρόνο. Το βλέμμα εστιάζει στη ζωή της πόλης –και όχι μόνο– και συναντά ιστορίες που ξεδιπλώνονται μέσα της, σκιαγραφώντας τη διαρκή κίνηση του χρόνου.</w:t>
      </w:r>
    </w:p>
    <w:p w14:paraId="4145FE9F" w14:textId="271328DD"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Η δεύτερη ενότητα προέρχεται από το κοινωνικό </w:t>
      </w:r>
      <w:proofErr w:type="spellStart"/>
      <w:r w:rsidRPr="0007700E">
        <w:rPr>
          <w:rFonts w:ascii="Times New Roman" w:hAnsi="Times New Roman" w:cs="Times New Roman"/>
          <w:sz w:val="24"/>
          <w:szCs w:val="24"/>
        </w:rPr>
        <w:t>project</w:t>
      </w:r>
      <w:proofErr w:type="spellEnd"/>
      <w:r w:rsidRPr="0007700E">
        <w:rPr>
          <w:rFonts w:ascii="Times New Roman" w:hAnsi="Times New Roman" w:cs="Times New Roman"/>
          <w:sz w:val="24"/>
          <w:szCs w:val="24"/>
        </w:rPr>
        <w:t xml:space="preserve"> </w:t>
      </w:r>
      <w:proofErr w:type="spellStart"/>
      <w:r w:rsidRPr="0007700E">
        <w:rPr>
          <w:rFonts w:ascii="Times New Roman" w:hAnsi="Times New Roman" w:cs="Times New Roman"/>
          <w:sz w:val="24"/>
          <w:szCs w:val="24"/>
          <w:lang w:val="en-US"/>
        </w:rPr>
        <w:t>PhotoVoice</w:t>
      </w:r>
      <w:proofErr w:type="spellEnd"/>
      <w:r w:rsidRPr="0007700E">
        <w:rPr>
          <w:rFonts w:ascii="Times New Roman" w:hAnsi="Times New Roman" w:cs="Times New Roman"/>
          <w:sz w:val="24"/>
          <w:szCs w:val="24"/>
        </w:rPr>
        <w:t xml:space="preserve"> με τίτλο «Από τον φακό στην ψυχή»,</w:t>
      </w:r>
      <w:r w:rsidRPr="0007700E">
        <w:rPr>
          <w:rFonts w:ascii="Times New Roman" w:hAnsi="Times New Roman" w:cs="Times New Roman"/>
          <w:sz w:val="24"/>
          <w:szCs w:val="24"/>
          <w:lang w:val="en-US"/>
        </w:rPr>
        <w:t> </w:t>
      </w:r>
      <w:r w:rsidRPr="0007700E">
        <w:rPr>
          <w:rFonts w:ascii="Times New Roman" w:hAnsi="Times New Roman" w:cs="Times New Roman"/>
          <w:sz w:val="24"/>
          <w:szCs w:val="24"/>
        </w:rPr>
        <w:t>το οποίο υλοποιήθηκε σε Μονάδα Φροντίδας Ηλικιωμένων</w:t>
      </w:r>
      <w:r w:rsidRPr="0007700E">
        <w:rPr>
          <w:rFonts w:ascii="Times New Roman" w:hAnsi="Times New Roman" w:cs="Times New Roman"/>
          <w:sz w:val="24"/>
          <w:szCs w:val="24"/>
          <w:lang w:val="en-US"/>
        </w:rPr>
        <w:t> </w:t>
      </w:r>
      <w:r w:rsidRPr="0007700E">
        <w:rPr>
          <w:rFonts w:ascii="Times New Roman" w:hAnsi="Times New Roman" w:cs="Times New Roman"/>
          <w:sz w:val="24"/>
          <w:szCs w:val="24"/>
        </w:rPr>
        <w:t>της</w:t>
      </w:r>
      <w:r w:rsidRPr="0007700E">
        <w:rPr>
          <w:rFonts w:ascii="Times New Roman" w:hAnsi="Times New Roman" w:cs="Times New Roman"/>
          <w:sz w:val="24"/>
          <w:szCs w:val="24"/>
          <w:lang w:val="en-US"/>
        </w:rPr>
        <w:t> </w:t>
      </w:r>
      <w:r w:rsidRPr="0007700E">
        <w:rPr>
          <w:rFonts w:ascii="Times New Roman" w:hAnsi="Times New Roman" w:cs="Times New Roman"/>
          <w:sz w:val="24"/>
          <w:szCs w:val="24"/>
        </w:rPr>
        <w:t>πόλης, με τη συμμετοχή των εργαζομένων και σπουδαστών του Τμήματος Κοινωνικής Εργασίας του ΕΛΜΕΠΑ. Στόχος του είναι η ανάδειξη του ρόλου της φροντίδας και της αξίας</w:t>
      </w:r>
      <w:r w:rsidRPr="0007700E">
        <w:rPr>
          <w:rFonts w:ascii="Times New Roman" w:hAnsi="Times New Roman" w:cs="Times New Roman"/>
          <w:sz w:val="24"/>
          <w:szCs w:val="24"/>
          <w:lang w:val="en-US"/>
        </w:rPr>
        <w:t> </w:t>
      </w:r>
      <w:r w:rsidRPr="0007700E">
        <w:rPr>
          <w:rFonts w:ascii="Times New Roman" w:hAnsi="Times New Roman" w:cs="Times New Roman"/>
          <w:sz w:val="24"/>
          <w:szCs w:val="24"/>
        </w:rPr>
        <w:t>των ηλικιωμένων ως ανθρώπων με μνήμη, εμπειρία</w:t>
      </w:r>
      <w:r w:rsidRPr="0007700E">
        <w:rPr>
          <w:rFonts w:ascii="Times New Roman" w:hAnsi="Times New Roman" w:cs="Times New Roman"/>
          <w:sz w:val="24"/>
          <w:szCs w:val="24"/>
          <w:lang w:val="en-US"/>
        </w:rPr>
        <w:t> </w:t>
      </w:r>
      <w:r w:rsidRPr="0007700E">
        <w:rPr>
          <w:rFonts w:ascii="Times New Roman" w:hAnsi="Times New Roman" w:cs="Times New Roman"/>
          <w:sz w:val="24"/>
          <w:szCs w:val="24"/>
        </w:rPr>
        <w:t>και ενεργή παρουσία στον χρόνο.</w:t>
      </w:r>
      <w:r>
        <w:rPr>
          <w:rFonts w:ascii="Times New Roman" w:hAnsi="Times New Roman" w:cs="Times New Roman"/>
          <w:sz w:val="24"/>
          <w:szCs w:val="24"/>
        </w:rPr>
        <w:t xml:space="preserve"> </w:t>
      </w:r>
      <w:r w:rsidRPr="0007700E">
        <w:rPr>
          <w:rFonts w:ascii="Times New Roman" w:hAnsi="Times New Roman" w:cs="Times New Roman"/>
          <w:sz w:val="24"/>
          <w:szCs w:val="24"/>
        </w:rPr>
        <w:t>Οι δύο ενότητες συνομιλούν σε ένα κοινό αφήγημα για τον χρόνο, την ταυτότητα και τις ανθρώπινες διαδρομές.</w:t>
      </w:r>
      <w:r>
        <w:rPr>
          <w:rFonts w:ascii="Times New Roman" w:hAnsi="Times New Roman" w:cs="Times New Roman"/>
          <w:sz w:val="24"/>
          <w:szCs w:val="24"/>
        </w:rPr>
        <w:t xml:space="preserve"> </w:t>
      </w:r>
      <w:r w:rsidRPr="0007700E">
        <w:rPr>
          <w:rFonts w:ascii="Times New Roman" w:hAnsi="Times New Roman" w:cs="Times New Roman"/>
          <w:sz w:val="24"/>
          <w:szCs w:val="24"/>
        </w:rPr>
        <w:t>Ωράριο Λειτουργίας: καθημερινά 09:00 - 22:00</w:t>
      </w:r>
    </w:p>
    <w:p w14:paraId="3545E73D" w14:textId="77777777" w:rsidR="0007700E" w:rsidRPr="0007700E" w:rsidRDefault="0007700E" w:rsidP="0007700E">
      <w:pPr>
        <w:spacing w:line="240" w:lineRule="auto"/>
        <w:jc w:val="both"/>
        <w:rPr>
          <w:rFonts w:ascii="Times New Roman" w:hAnsi="Times New Roman" w:cs="Times New Roman"/>
          <w:sz w:val="24"/>
          <w:szCs w:val="24"/>
        </w:rPr>
      </w:pPr>
    </w:p>
    <w:p w14:paraId="66999C26"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Ελληνική Φωτογραφική Εταιρεία Ηρακλείου (Ε.Φ.Ε.Η.), </w:t>
      </w:r>
      <w:proofErr w:type="spellStart"/>
      <w:r w:rsidRPr="0007700E">
        <w:rPr>
          <w:rFonts w:ascii="Times New Roman" w:hAnsi="Times New Roman" w:cs="Times New Roman"/>
          <w:b/>
          <w:bCs/>
          <w:sz w:val="24"/>
          <w:szCs w:val="24"/>
        </w:rPr>
        <w:t>Δουκός</w:t>
      </w:r>
      <w:proofErr w:type="spellEnd"/>
      <w:r w:rsidRPr="0007700E">
        <w:rPr>
          <w:rFonts w:ascii="Times New Roman" w:hAnsi="Times New Roman" w:cs="Times New Roman"/>
          <w:b/>
          <w:bCs/>
          <w:sz w:val="24"/>
          <w:szCs w:val="24"/>
        </w:rPr>
        <w:t xml:space="preserve"> </w:t>
      </w:r>
      <w:proofErr w:type="spellStart"/>
      <w:r w:rsidRPr="0007700E">
        <w:rPr>
          <w:rFonts w:ascii="Times New Roman" w:hAnsi="Times New Roman" w:cs="Times New Roman"/>
          <w:b/>
          <w:bCs/>
          <w:sz w:val="24"/>
          <w:szCs w:val="24"/>
        </w:rPr>
        <w:t>Μποφώρ</w:t>
      </w:r>
      <w:proofErr w:type="spellEnd"/>
      <w:r w:rsidRPr="0007700E">
        <w:rPr>
          <w:rFonts w:ascii="Times New Roman" w:hAnsi="Times New Roman" w:cs="Times New Roman"/>
          <w:b/>
          <w:bCs/>
          <w:sz w:val="24"/>
          <w:szCs w:val="24"/>
        </w:rPr>
        <w:t xml:space="preserve"> 20 </w:t>
      </w:r>
    </w:p>
    <w:p w14:paraId="2E08559E"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Ομαδική Έκθεση Φωτογραφίας: «Διάλογοι σε Εικόνες»</w:t>
      </w:r>
    </w:p>
    <w:p w14:paraId="10C952E3"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lastRenderedPageBreak/>
        <w:t>Η ομαδική αυτή έκθεση συγκεντρώνει έργα φωτογράφων που επιλέγουν να αφηγηθούν ιστορίες μέσα από δίπτυχα — δύο εικόνες τοποθετημένες δίπλα-δίπλα, σε μια εικαστική συνομιλία. Το κάθε ζευγάρι φωτογραφιών λειτουργεί σαν ένας μικρός κόσμος, όπου οι σχέσεις μεταξύ των εικόνων μπορεί να είναι προφανείς ή κρυφές, να βασίζονται στην οπτική ομοιότητα, στην αντίθεση ή στη θεματική τους σύνδεση.</w:t>
      </w:r>
    </w:p>
    <w:p w14:paraId="167D82B1"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Τα δίπτυχα δημιουργούν έναν χώρο για διάλογο, όχι μόνο μεταξύ των ίδιων των εικόνων, αλλά και ανάμεσα στον καλλιτέχνη και τον θεατή. Οι συσχετισμοί που αναδύονται συχνά υπερβαίνουν την αρχική πρόθεση του δημιουργού, αφήνοντας χώρο για προσωπικές ερμηνείες και νέες αφηγήσεις. Έτσι, η έκθεση γίνεται μια πρόσκληση για παρατήρηση, </w:t>
      </w:r>
      <w:proofErr w:type="spellStart"/>
      <w:r w:rsidRPr="0007700E">
        <w:rPr>
          <w:rFonts w:ascii="Times New Roman" w:hAnsi="Times New Roman" w:cs="Times New Roman"/>
          <w:sz w:val="24"/>
          <w:szCs w:val="24"/>
        </w:rPr>
        <w:t>αναστοχασμό</w:t>
      </w:r>
      <w:proofErr w:type="spellEnd"/>
      <w:r w:rsidRPr="0007700E">
        <w:rPr>
          <w:rFonts w:ascii="Times New Roman" w:hAnsi="Times New Roman" w:cs="Times New Roman"/>
          <w:sz w:val="24"/>
          <w:szCs w:val="24"/>
        </w:rPr>
        <w:t xml:space="preserve"> και ανακάλυψη — μια εμπειρία όπου η ένωση δύο φωτογραφιών μπορεί να γεννήσει κάτι εντελώς νέο.</w:t>
      </w:r>
    </w:p>
    <w:p w14:paraId="680B8AED"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Διάρκεια Έκθεσης: Δευτέρα 15 - Κυριακή 28 Ιουνίου 2026</w:t>
      </w:r>
    </w:p>
    <w:p w14:paraId="1DDDA301" w14:textId="77777777" w:rsidR="0007700E" w:rsidRPr="0007700E" w:rsidRDefault="0007700E" w:rsidP="0007700E">
      <w:pPr>
        <w:spacing w:line="240" w:lineRule="auto"/>
        <w:jc w:val="both"/>
        <w:rPr>
          <w:rFonts w:ascii="Times New Roman" w:hAnsi="Times New Roman" w:cs="Times New Roman"/>
          <w:b/>
          <w:bCs/>
          <w:sz w:val="24"/>
          <w:szCs w:val="24"/>
        </w:rPr>
      </w:pPr>
    </w:p>
    <w:p w14:paraId="5AC32F55"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Λάκκος </w:t>
      </w:r>
    </w:p>
    <w:p w14:paraId="0CFBC525"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Υπαίθρια έκθεση φωτογραφίας: «Ηράκλειο, το ημερολόγιο μιας πόλης»</w:t>
      </w:r>
    </w:p>
    <w:p w14:paraId="31C6DA2F"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Η έκθεση περιλαμβάνει φωτογραφίες από το Ηράκλειο, την πόλη που ζούμε, δραστηριοποιούμαστε και περνάμε την καθημερινότητά μας. Αποτυπώνουμε τις γειτονιές της πόλης, τους ανθρώπους της, την κάθε της γωνιά που έχει κάτι να αφηγηθεί φωτογραφικά. Μέσα από τη φωτογραφία δρόμου, τα πορτραίτα των κατοίκων της, την αποτύπωση μνημείων, πλατειών, των τειχών, οποιαδήποτε στιγμή της ημέρας, προσπαθούμε να απαθανατίσουμε τον παλμό της.</w:t>
      </w:r>
    </w:p>
    <w:p w14:paraId="34AD0A54" w14:textId="77777777" w:rsidR="0007700E" w:rsidRPr="0007700E" w:rsidRDefault="0007700E" w:rsidP="0007700E">
      <w:pPr>
        <w:spacing w:line="240" w:lineRule="auto"/>
        <w:jc w:val="both"/>
        <w:rPr>
          <w:rFonts w:ascii="Times New Roman" w:hAnsi="Times New Roman" w:cs="Times New Roman"/>
          <w:bCs/>
          <w:sz w:val="24"/>
          <w:szCs w:val="24"/>
        </w:rPr>
      </w:pPr>
      <w:r w:rsidRPr="0007700E">
        <w:rPr>
          <w:rFonts w:ascii="Times New Roman" w:hAnsi="Times New Roman" w:cs="Times New Roman"/>
          <w:bCs/>
          <w:sz w:val="24"/>
          <w:szCs w:val="24"/>
        </w:rPr>
        <w:t xml:space="preserve">Διάρκεια Έκθεσης: έως Πέμπτη 30 Ιουλίου 2026 </w:t>
      </w:r>
    </w:p>
    <w:p w14:paraId="6D71F667" w14:textId="77777777" w:rsidR="0007700E" w:rsidRPr="0007700E" w:rsidRDefault="0007700E" w:rsidP="0007700E">
      <w:pPr>
        <w:spacing w:line="240" w:lineRule="auto"/>
        <w:jc w:val="both"/>
        <w:rPr>
          <w:rFonts w:ascii="Times New Roman" w:hAnsi="Times New Roman" w:cs="Times New Roman"/>
          <w:b/>
          <w:bCs/>
          <w:sz w:val="24"/>
          <w:szCs w:val="24"/>
        </w:rPr>
      </w:pPr>
    </w:p>
    <w:p w14:paraId="4806CEF8" w14:textId="77777777" w:rsidR="0007700E" w:rsidRPr="0007700E" w:rsidRDefault="0007700E" w:rsidP="0007700E">
      <w:pPr>
        <w:spacing w:line="240" w:lineRule="auto"/>
        <w:jc w:val="both"/>
        <w:rPr>
          <w:rFonts w:ascii="Times New Roman" w:hAnsi="Times New Roman" w:cs="Times New Roman"/>
          <w:b/>
          <w:sz w:val="24"/>
          <w:szCs w:val="24"/>
        </w:rPr>
      </w:pPr>
    </w:p>
    <w:p w14:paraId="483EDC2E" w14:textId="77777777" w:rsidR="0007700E" w:rsidRPr="0007700E" w:rsidRDefault="0007700E" w:rsidP="0007700E">
      <w:pPr>
        <w:spacing w:line="240" w:lineRule="auto"/>
        <w:jc w:val="both"/>
        <w:rPr>
          <w:rFonts w:ascii="Times New Roman" w:hAnsi="Times New Roman" w:cs="Times New Roman"/>
          <w:b/>
          <w:sz w:val="24"/>
          <w:szCs w:val="24"/>
        </w:rPr>
      </w:pPr>
      <w:bookmarkStart w:id="8" w:name="_Hlk168476244"/>
      <w:r w:rsidRPr="0007700E">
        <w:rPr>
          <w:rFonts w:ascii="Times New Roman" w:hAnsi="Times New Roman" w:cs="Times New Roman"/>
          <w:b/>
          <w:sz w:val="24"/>
          <w:szCs w:val="24"/>
        </w:rPr>
        <w:t>Λεωφόρος Δικαιοσύνης</w:t>
      </w:r>
      <w:r w:rsidRPr="0007700E">
        <w:rPr>
          <w:rFonts w:ascii="Times New Roman" w:hAnsi="Times New Roman" w:cs="Times New Roman"/>
          <w:b/>
          <w:sz w:val="24"/>
          <w:szCs w:val="24"/>
          <w:lang w:val="en-US"/>
        </w:rPr>
        <w:t> </w:t>
      </w:r>
      <w:r w:rsidRPr="0007700E">
        <w:rPr>
          <w:rFonts w:ascii="Times New Roman" w:hAnsi="Times New Roman" w:cs="Times New Roman"/>
          <w:b/>
          <w:sz w:val="24"/>
          <w:szCs w:val="24"/>
        </w:rPr>
        <w:t xml:space="preserve"> (προς πλατεία Δασκαλογιάννη) </w:t>
      </w:r>
    </w:p>
    <w:bookmarkEnd w:id="8"/>
    <w:p w14:paraId="2E91B39E"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Υπαίθρια έκθεση φωτογραφίας: «Τρίτη ηλικία»</w:t>
      </w:r>
    </w:p>
    <w:p w14:paraId="498CA0E3" w14:textId="1F681778"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Η τρίτη ηλικία δεν είναι μόνο το τέλος μιας διαδρομής· είναι ένας κόσμος γεμάτος μνήμες, εμπειρίες, σιωπές και βλέμματα που κουβαλούν τον χρόνο. Οι φωτογραφίες αυτής της έκθεσης επιχειρούν να σταθούν απέναντι στους ηλικιωμένους ανθρώπους με σεβασμό και ευαισθησία, αναδεικνύοντας την ανθρώπινη παρουσία πέρα από στερεότυπα και προκαθορισμένους ρόλους.</w:t>
      </w:r>
      <w:r>
        <w:rPr>
          <w:rFonts w:ascii="Times New Roman" w:hAnsi="Times New Roman" w:cs="Times New Roman"/>
          <w:sz w:val="24"/>
          <w:szCs w:val="24"/>
        </w:rPr>
        <w:t xml:space="preserve"> </w:t>
      </w:r>
      <w:r w:rsidRPr="0007700E">
        <w:rPr>
          <w:rFonts w:ascii="Times New Roman" w:hAnsi="Times New Roman" w:cs="Times New Roman"/>
          <w:sz w:val="24"/>
          <w:szCs w:val="24"/>
        </w:rPr>
        <w:t>Κάθε πρόσωπο αφηγείται μια ιστορία. Τα χέρια, οι ρυτίδες, οι κινήσεις και οι εκφράσεις γίνονται ίχνη ζωής, φορείς προσωπικής και συλλογικής μνήμης. Μέσα από στιγμές καθημερινότητας, μοναξιάς, τρυφερότητας ή περισυλλογής, οι εικόνες φωτίζουν την αξιοπρέπεια και τη δύναμη που παραμένουν ζωντανές στο πέρασμα του χρόνου.</w:t>
      </w:r>
      <w:r>
        <w:rPr>
          <w:rFonts w:ascii="Times New Roman" w:hAnsi="Times New Roman" w:cs="Times New Roman"/>
          <w:sz w:val="24"/>
          <w:szCs w:val="24"/>
        </w:rPr>
        <w:t xml:space="preserve"> </w:t>
      </w:r>
      <w:r w:rsidRPr="0007700E">
        <w:rPr>
          <w:rFonts w:ascii="Times New Roman" w:hAnsi="Times New Roman" w:cs="Times New Roman"/>
          <w:sz w:val="24"/>
          <w:szCs w:val="24"/>
        </w:rPr>
        <w:t>Η έκθεση αποτελεί μια πρόσκληση να κοιτάξουμε πιο προσεκτικά τους ανθρώπους της τρίτης ηλικίας· όχι μόνο ως φορείς του παρελθόντος, αλλά ως ενεργό και πολύτιμο κομμάτι της σύγχρονης κοινωνίας.</w:t>
      </w:r>
    </w:p>
    <w:p w14:paraId="33051276"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Διάρκεια Έκθεσης: Δευτέρα 15 - Κυριακή 28 Ιουνίου 2026</w:t>
      </w:r>
    </w:p>
    <w:p w14:paraId="64A20538" w14:textId="77777777" w:rsidR="0007700E" w:rsidRPr="0007700E" w:rsidRDefault="0007700E" w:rsidP="0007700E">
      <w:pPr>
        <w:spacing w:line="240" w:lineRule="auto"/>
        <w:jc w:val="both"/>
        <w:rPr>
          <w:rFonts w:ascii="Times New Roman" w:hAnsi="Times New Roman" w:cs="Times New Roman"/>
          <w:bCs/>
          <w:sz w:val="24"/>
          <w:szCs w:val="24"/>
        </w:rPr>
      </w:pPr>
    </w:p>
    <w:p w14:paraId="756D69AA"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Πάρκο Γεωργιάδη </w:t>
      </w:r>
    </w:p>
    <w:p w14:paraId="017B9CA4"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lastRenderedPageBreak/>
        <w:t xml:space="preserve">Έκθεση χειροτεχνών:  </w:t>
      </w:r>
      <w:r w:rsidRPr="0007700E">
        <w:rPr>
          <w:rFonts w:ascii="Times New Roman" w:hAnsi="Times New Roman" w:cs="Times New Roman"/>
          <w:sz w:val="24"/>
          <w:szCs w:val="24"/>
        </w:rPr>
        <w:t xml:space="preserve">Η Έκθεση Χειροτεχνών σας περιμένει καθημερινά από τις 11 το πρωί μέχρι και τις 10 το βράδυ. Χειροτέχνες της πόλης, μας αποκαλύπτουν τα μυστικά της τέχνης τους και μας προσκαλούν σε ανοιχτά εργαστήρια υφαντικής, </w:t>
      </w:r>
      <w:proofErr w:type="spellStart"/>
      <w:r w:rsidRPr="0007700E">
        <w:rPr>
          <w:rFonts w:ascii="Times New Roman" w:hAnsi="Times New Roman" w:cs="Times New Roman"/>
          <w:sz w:val="24"/>
          <w:szCs w:val="24"/>
        </w:rPr>
        <w:t>μακραμέ</w:t>
      </w:r>
      <w:proofErr w:type="spellEnd"/>
      <w:r w:rsidRPr="0007700E">
        <w:rPr>
          <w:rFonts w:ascii="Times New Roman" w:hAnsi="Times New Roman" w:cs="Times New Roman"/>
          <w:sz w:val="24"/>
          <w:szCs w:val="24"/>
        </w:rPr>
        <w:t xml:space="preserve">, ζωγραφικής, κ.α.  </w:t>
      </w:r>
    </w:p>
    <w:p w14:paraId="7E34F90B"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Μην τους χάσετε! </w:t>
      </w:r>
    </w:p>
    <w:p w14:paraId="5143276A"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Διάρκεια Έκθεσης: Τρίτη 16 - Κυριακή 28  Ιουνίου 2026 </w:t>
      </w:r>
    </w:p>
    <w:p w14:paraId="184BDBA9" w14:textId="77777777" w:rsidR="0007700E" w:rsidRPr="0007700E" w:rsidRDefault="0007700E" w:rsidP="0007700E">
      <w:pPr>
        <w:spacing w:line="240" w:lineRule="auto"/>
        <w:jc w:val="both"/>
        <w:rPr>
          <w:rFonts w:ascii="Times New Roman" w:hAnsi="Times New Roman" w:cs="Times New Roman"/>
          <w:b/>
          <w:bCs/>
          <w:sz w:val="24"/>
          <w:szCs w:val="24"/>
        </w:rPr>
      </w:pPr>
    </w:p>
    <w:p w14:paraId="3136A72E"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 xml:space="preserve">Βιβλιοπωλείο Βικελαίας Δημοτικής Βιβλιοθήκης </w:t>
      </w:r>
    </w:p>
    <w:p w14:paraId="18B85FD0"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Παζάρι Βιβλίου!: </w:t>
      </w:r>
      <w:r w:rsidRPr="0007700E">
        <w:rPr>
          <w:rFonts w:ascii="Times New Roman" w:hAnsi="Times New Roman" w:cs="Times New Roman"/>
          <w:sz w:val="24"/>
          <w:szCs w:val="24"/>
        </w:rPr>
        <w:t>Το Βιβλιοπωλείο των Εκδόσεων της Βικελαίας Δημοτικής Βιβλιοθήκης διοργανώνει Παζάρι Βιβλίου. Αποκτήστε σημαντικές εκδόσεις της ΒΔΒ σε προνομιακές τιμές!</w:t>
      </w:r>
    </w:p>
    <w:p w14:paraId="744068B4"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b/>
          <w:bCs/>
          <w:sz w:val="24"/>
          <w:szCs w:val="24"/>
        </w:rPr>
        <w:t>Διάρκεια: από Δευτέρα 15 έως Παρασκευή 26 Ιουνίου 2026</w:t>
      </w:r>
    </w:p>
    <w:p w14:paraId="65FDBFCB"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Ώρες Λειτουργίας:  Τρίτη - Πέμπτη - Παρασκευή  09:00 - 14:00 &amp; 17:00 - 21:00, Δευτέρα - Τετάρτη - Σάββατο  09:00 - 14:30</w:t>
      </w:r>
    </w:p>
    <w:p w14:paraId="52B3B912" w14:textId="77777777" w:rsidR="0007700E" w:rsidRPr="0007700E" w:rsidRDefault="0007700E" w:rsidP="0007700E">
      <w:pPr>
        <w:spacing w:line="240" w:lineRule="auto"/>
        <w:jc w:val="both"/>
        <w:rPr>
          <w:rFonts w:ascii="Times New Roman" w:hAnsi="Times New Roman" w:cs="Times New Roman"/>
          <w:sz w:val="24"/>
          <w:szCs w:val="24"/>
        </w:rPr>
      </w:pPr>
    </w:p>
    <w:p w14:paraId="53CFB7B6"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Αρχαιολογικό Μουσείο Ηρακλείου </w:t>
      </w:r>
    </w:p>
    <w:p w14:paraId="62C7A897"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«Μικρές ιστορίες στο Αρχαιολογικό Μουσείο Ηρακλείου» </w:t>
      </w:r>
    </w:p>
    <w:p w14:paraId="209BA324"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Το Αρχαιολογικό Μουσείο στο τρίστρατο των ταξιδιών της μνήμης και της αφήγησης έχει από καιρό ετοιμαστεί για τους νέους διαλόγους. </w:t>
      </w:r>
      <w:proofErr w:type="spellStart"/>
      <w:r w:rsidRPr="0007700E">
        <w:rPr>
          <w:rFonts w:ascii="Times New Roman" w:hAnsi="Times New Roman" w:cs="Times New Roman"/>
          <w:sz w:val="24"/>
          <w:szCs w:val="24"/>
        </w:rPr>
        <w:t>Εφηρμοσμένοι</w:t>
      </w:r>
      <w:proofErr w:type="spellEnd"/>
      <w:r w:rsidRPr="0007700E">
        <w:rPr>
          <w:rFonts w:ascii="Times New Roman" w:hAnsi="Times New Roman" w:cs="Times New Roman"/>
          <w:sz w:val="24"/>
          <w:szCs w:val="24"/>
        </w:rPr>
        <w:t xml:space="preserve"> διάλογοι, μεταξύ ανθρώπων και αντικειμένων.</w:t>
      </w:r>
    </w:p>
    <w:p w14:paraId="3D41D648" w14:textId="69DC8D0D"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Συνάντηση που αποβλέπει στην κατανόηση, τη σύγκριση των αναπαραστάσεων, στη διατύπωση απόψεων ως προς τα νοήματα που κάθε έκθεμα του Μουσείου περικλείει και κάθε αρχαιολόγος – από τότε που το Μουσείο θεμελιώθηκε – εκπροσωπεί.</w:t>
      </w:r>
      <w:r>
        <w:rPr>
          <w:rFonts w:ascii="Times New Roman" w:hAnsi="Times New Roman" w:cs="Times New Roman"/>
          <w:sz w:val="24"/>
          <w:szCs w:val="24"/>
        </w:rPr>
        <w:t xml:space="preserve"> </w:t>
      </w:r>
      <w:proofErr w:type="spellStart"/>
      <w:r w:rsidRPr="0007700E">
        <w:rPr>
          <w:rFonts w:ascii="Times New Roman" w:hAnsi="Times New Roman" w:cs="Times New Roman"/>
          <w:sz w:val="24"/>
          <w:szCs w:val="24"/>
        </w:rPr>
        <w:t>Εφηρμοσμένοι</w:t>
      </w:r>
      <w:proofErr w:type="spellEnd"/>
      <w:r w:rsidRPr="0007700E">
        <w:rPr>
          <w:rFonts w:ascii="Times New Roman" w:hAnsi="Times New Roman" w:cs="Times New Roman"/>
          <w:sz w:val="24"/>
          <w:szCs w:val="24"/>
        </w:rPr>
        <w:t xml:space="preserve"> διάλογοι που συγκλίνουν ως προς την έμφαση στη διαχρονία της αξίας των εκθεμάτων όχι μόνο ως τέχνη, ιστορία, τεχνική, πολιτισμός αλλά και ως μικρές σταγόνες ανακούφισης από μία καθημερινότητα που συχνά μας πνίγει.</w:t>
      </w:r>
      <w:r>
        <w:rPr>
          <w:rFonts w:ascii="Times New Roman" w:hAnsi="Times New Roman" w:cs="Times New Roman"/>
          <w:sz w:val="24"/>
          <w:szCs w:val="24"/>
        </w:rPr>
        <w:t xml:space="preserve"> </w:t>
      </w:r>
      <w:r w:rsidRPr="0007700E">
        <w:rPr>
          <w:rFonts w:ascii="Times New Roman" w:hAnsi="Times New Roman" w:cs="Times New Roman"/>
          <w:sz w:val="24"/>
          <w:szCs w:val="24"/>
        </w:rPr>
        <w:t xml:space="preserve">Σας προσκαλούμε να ανακαλύψετε μέσω ξεναγήσεων από αρχαιολόγους του Μουσείου κάποιες </w:t>
      </w:r>
      <w:r w:rsidRPr="0007700E">
        <w:rPr>
          <w:rFonts w:ascii="Times New Roman" w:hAnsi="Times New Roman" w:cs="Times New Roman"/>
          <w:b/>
          <w:bCs/>
          <w:sz w:val="24"/>
          <w:szCs w:val="24"/>
        </w:rPr>
        <w:t>μικρές ιστορίες</w:t>
      </w:r>
      <w:r w:rsidRPr="0007700E">
        <w:rPr>
          <w:rFonts w:ascii="Times New Roman" w:hAnsi="Times New Roman" w:cs="Times New Roman"/>
          <w:sz w:val="24"/>
          <w:szCs w:val="24"/>
        </w:rPr>
        <w:t xml:space="preserve"> αντικειμένων, τα οποία πολλές φορές παραμένουν στη σκιά των εμβληματικών έργων τέχνης του Αρχαιολογικού Μουσείου Ηρακλείου, αναμένοντας και τη δική τους ξεχωριστή προβολή!</w:t>
      </w:r>
      <w:r>
        <w:rPr>
          <w:rFonts w:ascii="Times New Roman" w:hAnsi="Times New Roman" w:cs="Times New Roman"/>
          <w:sz w:val="24"/>
          <w:szCs w:val="24"/>
        </w:rPr>
        <w:t xml:space="preserve"> </w:t>
      </w:r>
      <w:r w:rsidRPr="0007700E">
        <w:rPr>
          <w:rFonts w:ascii="Times New Roman" w:hAnsi="Times New Roman" w:cs="Times New Roman"/>
          <w:sz w:val="24"/>
          <w:szCs w:val="24"/>
        </w:rPr>
        <w:t>Ελάτε λοιπόν! Η συνεργασία αυτή αποβαίνει ιδιαιτέρως παραγωγική.</w:t>
      </w:r>
    </w:p>
    <w:p w14:paraId="21C66E83" w14:textId="77777777" w:rsidR="0007700E" w:rsidRPr="0007700E" w:rsidRDefault="0007700E" w:rsidP="0007700E">
      <w:pPr>
        <w:spacing w:line="240" w:lineRule="auto"/>
        <w:jc w:val="both"/>
        <w:rPr>
          <w:rFonts w:ascii="Times New Roman" w:hAnsi="Times New Roman" w:cs="Times New Roman"/>
          <w:sz w:val="24"/>
          <w:szCs w:val="24"/>
        </w:rPr>
      </w:pPr>
    </w:p>
    <w:p w14:paraId="548A4FB6"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Πρόγραμμα: </w:t>
      </w:r>
    </w:p>
    <w:p w14:paraId="5920D4D4"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Τετάρτη 24 Ιουνίου 2026  στις 18:00</w:t>
      </w:r>
    </w:p>
    <w:p w14:paraId="5B91AF71"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Κατερίνα </w:t>
      </w:r>
      <w:proofErr w:type="spellStart"/>
      <w:r w:rsidRPr="0007700E">
        <w:rPr>
          <w:rFonts w:ascii="Times New Roman" w:hAnsi="Times New Roman" w:cs="Times New Roman"/>
          <w:sz w:val="24"/>
          <w:szCs w:val="24"/>
        </w:rPr>
        <w:t>Αθανασάκη</w:t>
      </w:r>
      <w:proofErr w:type="spellEnd"/>
      <w:r w:rsidRPr="0007700E">
        <w:rPr>
          <w:rFonts w:ascii="Times New Roman" w:hAnsi="Times New Roman" w:cs="Times New Roman"/>
          <w:sz w:val="24"/>
          <w:szCs w:val="24"/>
        </w:rPr>
        <w:t xml:space="preserve">: «Τρεις μικρές ιστορίες για τη Θεά των </w:t>
      </w:r>
      <w:proofErr w:type="spellStart"/>
      <w:r w:rsidRPr="0007700E">
        <w:rPr>
          <w:rFonts w:ascii="Times New Roman" w:hAnsi="Times New Roman" w:cs="Times New Roman"/>
          <w:sz w:val="24"/>
          <w:szCs w:val="24"/>
        </w:rPr>
        <w:t>Όφεων</w:t>
      </w:r>
      <w:proofErr w:type="spellEnd"/>
      <w:r w:rsidRPr="0007700E">
        <w:rPr>
          <w:rFonts w:ascii="Times New Roman" w:hAnsi="Times New Roman" w:cs="Times New Roman"/>
          <w:sz w:val="24"/>
          <w:szCs w:val="24"/>
        </w:rPr>
        <w:t>»</w:t>
      </w:r>
    </w:p>
    <w:p w14:paraId="7F046780"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Πέμπτη 25 Ιουνίου 2026 στις 18.00</w:t>
      </w:r>
    </w:p>
    <w:p w14:paraId="67039774"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t xml:space="preserve">Παρασκευή Σταματάκη: «Ένα μινωικό </w:t>
      </w:r>
      <w:proofErr w:type="spellStart"/>
      <w:r w:rsidRPr="0007700E">
        <w:rPr>
          <w:rFonts w:ascii="Times New Roman" w:hAnsi="Times New Roman" w:cs="Times New Roman"/>
          <w:sz w:val="24"/>
          <w:szCs w:val="24"/>
        </w:rPr>
        <w:t>καπνιστήρι</w:t>
      </w:r>
      <w:proofErr w:type="spellEnd"/>
      <w:r w:rsidRPr="0007700E">
        <w:rPr>
          <w:rFonts w:ascii="Times New Roman" w:hAnsi="Times New Roman" w:cs="Times New Roman"/>
          <w:sz w:val="24"/>
          <w:szCs w:val="24"/>
        </w:rPr>
        <w:t xml:space="preserve"> και η μελισσοκομία στη μινωική Κρήτη»</w:t>
      </w:r>
    </w:p>
    <w:p w14:paraId="0FD62405" w14:textId="77777777" w:rsidR="0007700E" w:rsidRPr="0007700E" w:rsidRDefault="0007700E" w:rsidP="0007700E">
      <w:pPr>
        <w:spacing w:line="240" w:lineRule="auto"/>
        <w:jc w:val="both"/>
        <w:rPr>
          <w:rFonts w:ascii="Times New Roman" w:hAnsi="Times New Roman" w:cs="Times New Roman"/>
          <w:b/>
          <w:bCs/>
          <w:sz w:val="24"/>
          <w:szCs w:val="24"/>
        </w:rPr>
      </w:pPr>
      <w:r w:rsidRPr="0007700E">
        <w:rPr>
          <w:rFonts w:ascii="Times New Roman" w:hAnsi="Times New Roman" w:cs="Times New Roman"/>
          <w:b/>
          <w:bCs/>
          <w:sz w:val="24"/>
          <w:szCs w:val="24"/>
        </w:rPr>
        <w:t xml:space="preserve">Σάββατο 27 Ιουνίου 2026 στις 11.00 </w:t>
      </w:r>
    </w:p>
    <w:p w14:paraId="2530965B" w14:textId="77777777" w:rsidR="0007700E" w:rsidRPr="0007700E" w:rsidRDefault="0007700E" w:rsidP="0007700E">
      <w:pPr>
        <w:spacing w:line="240" w:lineRule="auto"/>
        <w:jc w:val="both"/>
        <w:rPr>
          <w:rFonts w:ascii="Times New Roman" w:hAnsi="Times New Roman" w:cs="Times New Roman"/>
          <w:sz w:val="24"/>
          <w:szCs w:val="24"/>
        </w:rPr>
      </w:pPr>
      <w:r w:rsidRPr="0007700E">
        <w:rPr>
          <w:rFonts w:ascii="Times New Roman" w:hAnsi="Times New Roman" w:cs="Times New Roman"/>
          <w:sz w:val="24"/>
          <w:szCs w:val="24"/>
        </w:rPr>
        <w:lastRenderedPageBreak/>
        <w:t>Γεωργία Φλούδα: «Η θάλασσα και το ταξίδι στη μινωική Κρήτη»</w:t>
      </w:r>
    </w:p>
    <w:p w14:paraId="5404DFEC" w14:textId="77777777" w:rsidR="0007700E" w:rsidRPr="0007700E" w:rsidRDefault="0007700E" w:rsidP="0007700E">
      <w:pPr>
        <w:spacing w:line="240" w:lineRule="auto"/>
        <w:jc w:val="both"/>
        <w:rPr>
          <w:rFonts w:ascii="Times New Roman" w:hAnsi="Times New Roman" w:cs="Times New Roman"/>
          <w:sz w:val="24"/>
          <w:szCs w:val="24"/>
        </w:rPr>
      </w:pPr>
    </w:p>
    <w:p w14:paraId="7478D768" w14:textId="77F45475" w:rsidR="00421520" w:rsidRPr="00421520" w:rsidRDefault="00041DD2" w:rsidP="00421520">
      <w:pPr>
        <w:spacing w:line="240" w:lineRule="auto"/>
        <w:jc w:val="both"/>
        <w:rPr>
          <w:rFonts w:ascii="Times New Roman" w:hAnsi="Times New Roman" w:cs="Times New Roman"/>
          <w:b/>
          <w:bCs/>
          <w:sz w:val="24"/>
          <w:szCs w:val="24"/>
        </w:rPr>
      </w:pPr>
      <w:hyperlink r:id="rId7" w:history="1">
        <w:r w:rsidR="00421520" w:rsidRPr="00421520">
          <w:rPr>
            <w:rStyle w:val="-"/>
            <w:rFonts w:ascii="Times New Roman" w:hAnsi="Times New Roman" w:cs="Times New Roman"/>
            <w:b/>
            <w:bCs/>
            <w:sz w:val="24"/>
            <w:szCs w:val="24"/>
          </w:rPr>
          <w:t>Δείτε εδώ το πρόγραμμα του Φεστιβάλ: ΕΔΩ</w:t>
        </w:r>
      </w:hyperlink>
    </w:p>
    <w:p w14:paraId="5AECA5B9"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Ακολουθήστε τις σελίδες του Φεστιβάλ στα κοινωνικά δίκτυα:</w:t>
      </w:r>
    </w:p>
    <w:p w14:paraId="439EA0AB"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Facebook:  </w:t>
      </w:r>
      <w:hyperlink r:id="rId8" w:history="1">
        <w:r w:rsidRPr="00421520">
          <w:rPr>
            <w:rStyle w:val="-"/>
            <w:rFonts w:ascii="Times New Roman" w:hAnsi="Times New Roman" w:cs="Times New Roman"/>
            <w:sz w:val="24"/>
            <w:szCs w:val="24"/>
          </w:rPr>
          <w:t>https://www.facebook.com/StreetArtFestival.gr</w:t>
        </w:r>
      </w:hyperlink>
    </w:p>
    <w:p w14:paraId="3786A0A1" w14:textId="77777777" w:rsidR="00421520" w:rsidRPr="00421520" w:rsidRDefault="00421520" w:rsidP="00421520">
      <w:pPr>
        <w:spacing w:line="240" w:lineRule="auto"/>
        <w:jc w:val="both"/>
        <w:rPr>
          <w:rFonts w:ascii="Times New Roman" w:hAnsi="Times New Roman" w:cs="Times New Roman"/>
          <w:sz w:val="24"/>
          <w:szCs w:val="24"/>
        </w:rPr>
      </w:pPr>
      <w:proofErr w:type="spellStart"/>
      <w:r w:rsidRPr="00421520">
        <w:rPr>
          <w:rFonts w:ascii="Times New Roman" w:hAnsi="Times New Roman" w:cs="Times New Roman"/>
          <w:sz w:val="24"/>
          <w:szCs w:val="24"/>
        </w:rPr>
        <w:t>Instagram</w:t>
      </w:r>
      <w:proofErr w:type="spellEnd"/>
      <w:r w:rsidRPr="00421520">
        <w:rPr>
          <w:rFonts w:ascii="Times New Roman" w:hAnsi="Times New Roman" w:cs="Times New Roman"/>
          <w:sz w:val="24"/>
          <w:szCs w:val="24"/>
        </w:rPr>
        <w:t>: </w:t>
      </w:r>
      <w:hyperlink r:id="rId9" w:history="1">
        <w:r w:rsidRPr="00421520">
          <w:rPr>
            <w:rStyle w:val="-"/>
            <w:rFonts w:ascii="Times New Roman" w:hAnsi="Times New Roman" w:cs="Times New Roman"/>
            <w:sz w:val="24"/>
            <w:szCs w:val="24"/>
          </w:rPr>
          <w:t>https://www.instagram.com/streetartfestival.gr/</w:t>
        </w:r>
      </w:hyperlink>
    </w:p>
    <w:p w14:paraId="42CD1887" w14:textId="77777777" w:rsidR="00421520" w:rsidRPr="00421520" w:rsidRDefault="00421520" w:rsidP="00421520">
      <w:pPr>
        <w:spacing w:line="240" w:lineRule="auto"/>
        <w:jc w:val="both"/>
        <w:rPr>
          <w:rFonts w:ascii="Times New Roman" w:hAnsi="Times New Roman" w:cs="Times New Roman"/>
          <w:sz w:val="24"/>
          <w:szCs w:val="24"/>
        </w:rPr>
      </w:pPr>
    </w:p>
    <w:p w14:paraId="1A9DA22E" w14:textId="2975A83F" w:rsidR="00932E4C" w:rsidRDefault="00932E4C" w:rsidP="00421520">
      <w:pPr>
        <w:spacing w:line="240" w:lineRule="auto"/>
        <w:jc w:val="both"/>
        <w:rPr>
          <w:rFonts w:ascii="Times New Roman" w:hAnsi="Times New Roman" w:cs="Times New Roman"/>
          <w:b/>
          <w:bCs/>
          <w:sz w:val="24"/>
          <w:szCs w:val="24"/>
        </w:rPr>
      </w:pPr>
    </w:p>
    <w:bookmarkEnd w:id="4"/>
    <w:p w14:paraId="21C43EA6" w14:textId="77777777" w:rsidR="005122C7" w:rsidRPr="00690965" w:rsidRDefault="005122C7" w:rsidP="00421520">
      <w:pPr>
        <w:spacing w:line="240" w:lineRule="auto"/>
        <w:jc w:val="both"/>
        <w:rPr>
          <w:rFonts w:ascii="Times New Roman" w:hAnsi="Times New Roman" w:cs="Times New Roman"/>
          <w:sz w:val="24"/>
          <w:szCs w:val="24"/>
        </w:rPr>
      </w:pPr>
    </w:p>
    <w:sectPr w:rsidR="005122C7" w:rsidRPr="00690965" w:rsidSect="002D597D">
      <w:pgSz w:w="11906" w:h="16838"/>
      <w:pgMar w:top="1440" w:right="1800" w:bottom="1440" w:left="1800" w:header="0" w:footer="0" w:gutter="0"/>
      <w:cols w:space="708"/>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A5239"/>
    <w:multiLevelType w:val="multilevel"/>
    <w:tmpl w:val="4F468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5F"/>
    <w:rsid w:val="00030A43"/>
    <w:rsid w:val="0003165D"/>
    <w:rsid w:val="00033F09"/>
    <w:rsid w:val="00041DD2"/>
    <w:rsid w:val="000537A9"/>
    <w:rsid w:val="00076A2F"/>
    <w:rsid w:val="0007700E"/>
    <w:rsid w:val="000E1F71"/>
    <w:rsid w:val="00100900"/>
    <w:rsid w:val="00120C03"/>
    <w:rsid w:val="00145BE8"/>
    <w:rsid w:val="00166392"/>
    <w:rsid w:val="001726FB"/>
    <w:rsid w:val="001A53FA"/>
    <w:rsid w:val="001C0BCD"/>
    <w:rsid w:val="00226330"/>
    <w:rsid w:val="00241848"/>
    <w:rsid w:val="00252535"/>
    <w:rsid w:val="002B2253"/>
    <w:rsid w:val="002D0DA8"/>
    <w:rsid w:val="00321FD2"/>
    <w:rsid w:val="003500E3"/>
    <w:rsid w:val="00366652"/>
    <w:rsid w:val="00372EEC"/>
    <w:rsid w:val="0037630B"/>
    <w:rsid w:val="00383B70"/>
    <w:rsid w:val="00421520"/>
    <w:rsid w:val="00441860"/>
    <w:rsid w:val="0044435F"/>
    <w:rsid w:val="004D0850"/>
    <w:rsid w:val="004E18EF"/>
    <w:rsid w:val="004F1F93"/>
    <w:rsid w:val="00511E13"/>
    <w:rsid w:val="005122C7"/>
    <w:rsid w:val="005C29D7"/>
    <w:rsid w:val="006123C4"/>
    <w:rsid w:val="00672991"/>
    <w:rsid w:val="00690965"/>
    <w:rsid w:val="006C7AED"/>
    <w:rsid w:val="006D26A3"/>
    <w:rsid w:val="006E4B22"/>
    <w:rsid w:val="007030CE"/>
    <w:rsid w:val="007342F5"/>
    <w:rsid w:val="00746964"/>
    <w:rsid w:val="00773D2C"/>
    <w:rsid w:val="00786BC7"/>
    <w:rsid w:val="007C03B1"/>
    <w:rsid w:val="00807009"/>
    <w:rsid w:val="00826D57"/>
    <w:rsid w:val="0083384D"/>
    <w:rsid w:val="0086420B"/>
    <w:rsid w:val="00932B7D"/>
    <w:rsid w:val="00932E4C"/>
    <w:rsid w:val="00937A90"/>
    <w:rsid w:val="009C6192"/>
    <w:rsid w:val="009E03BD"/>
    <w:rsid w:val="009E2C74"/>
    <w:rsid w:val="00A334FC"/>
    <w:rsid w:val="00A67CB6"/>
    <w:rsid w:val="00A72B46"/>
    <w:rsid w:val="00A77BD3"/>
    <w:rsid w:val="00A8113C"/>
    <w:rsid w:val="00A9418D"/>
    <w:rsid w:val="00AC0250"/>
    <w:rsid w:val="00AC5D2C"/>
    <w:rsid w:val="00AC6727"/>
    <w:rsid w:val="00AD127C"/>
    <w:rsid w:val="00AE16D4"/>
    <w:rsid w:val="00AE5EAE"/>
    <w:rsid w:val="00B250A8"/>
    <w:rsid w:val="00B328CD"/>
    <w:rsid w:val="00B33D0B"/>
    <w:rsid w:val="00B4574D"/>
    <w:rsid w:val="00C07661"/>
    <w:rsid w:val="00C1787D"/>
    <w:rsid w:val="00C409BF"/>
    <w:rsid w:val="00CC2F27"/>
    <w:rsid w:val="00D25F5C"/>
    <w:rsid w:val="00D54E7D"/>
    <w:rsid w:val="00D570EA"/>
    <w:rsid w:val="00D614AA"/>
    <w:rsid w:val="00DD7329"/>
    <w:rsid w:val="00DE41FC"/>
    <w:rsid w:val="00DE7002"/>
    <w:rsid w:val="00E437C4"/>
    <w:rsid w:val="00E526D6"/>
    <w:rsid w:val="00E628E4"/>
    <w:rsid w:val="00E66DBE"/>
    <w:rsid w:val="00E97662"/>
    <w:rsid w:val="00ED4668"/>
    <w:rsid w:val="00F025BD"/>
    <w:rsid w:val="00F54EC7"/>
    <w:rsid w:val="00FD27D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7FD33"/>
  <w15:chartTrackingRefBased/>
  <w15:docId w15:val="{C2A62691-0574-49BC-A15A-DC825F460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4435F"/>
    <w:pPr>
      <w:suppressAutoHyphens/>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Σώμα κειμένου Char"/>
    <w:basedOn w:val="a0"/>
    <w:link w:val="a3"/>
    <w:qFormat/>
    <w:rsid w:val="0044435F"/>
    <w:rPr>
      <w:rFonts w:ascii="Times New Roman" w:eastAsia="Times New Roman" w:hAnsi="Times New Roman" w:cs="Times New Roman"/>
      <w:b/>
      <w:szCs w:val="20"/>
      <w:lang w:eastAsia="zh-CN"/>
    </w:rPr>
  </w:style>
  <w:style w:type="paragraph" w:styleId="a3">
    <w:name w:val="Body Text"/>
    <w:basedOn w:val="a"/>
    <w:link w:val="Char"/>
    <w:unhideWhenUsed/>
    <w:rsid w:val="0044435F"/>
    <w:pPr>
      <w:tabs>
        <w:tab w:val="left" w:pos="1418"/>
      </w:tabs>
      <w:spacing w:after="0" w:line="240" w:lineRule="auto"/>
    </w:pPr>
    <w:rPr>
      <w:rFonts w:ascii="Times New Roman" w:eastAsia="Times New Roman" w:hAnsi="Times New Roman" w:cs="Times New Roman"/>
      <w:b/>
      <w:szCs w:val="20"/>
      <w:lang w:eastAsia="zh-CN"/>
    </w:rPr>
  </w:style>
  <w:style w:type="character" w:customStyle="1" w:styleId="Char1">
    <w:name w:val="Σώμα κειμένου Char1"/>
    <w:basedOn w:val="a0"/>
    <w:uiPriority w:val="99"/>
    <w:semiHidden/>
    <w:rsid w:val="0044435F"/>
  </w:style>
  <w:style w:type="character" w:styleId="-">
    <w:name w:val="Hyperlink"/>
    <w:basedOn w:val="a0"/>
    <w:uiPriority w:val="99"/>
    <w:unhideWhenUsed/>
    <w:rsid w:val="00FD27D3"/>
    <w:rPr>
      <w:color w:val="0563C1" w:themeColor="hyperlink"/>
      <w:u w:val="single"/>
    </w:rPr>
  </w:style>
  <w:style w:type="character" w:styleId="a4">
    <w:name w:val="Unresolved Mention"/>
    <w:basedOn w:val="a0"/>
    <w:uiPriority w:val="99"/>
    <w:semiHidden/>
    <w:unhideWhenUsed/>
    <w:rsid w:val="00FD27D3"/>
    <w:rPr>
      <w:color w:val="605E5C"/>
      <w:shd w:val="clear" w:color="auto" w:fill="E1DFDD"/>
    </w:rPr>
  </w:style>
  <w:style w:type="paragraph" w:styleId="a5">
    <w:name w:val="No Spacing"/>
    <w:uiPriority w:val="1"/>
    <w:qFormat/>
    <w:rsid w:val="004D085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52577">
      <w:bodyDiv w:val="1"/>
      <w:marLeft w:val="0"/>
      <w:marRight w:val="0"/>
      <w:marTop w:val="0"/>
      <w:marBottom w:val="0"/>
      <w:divBdr>
        <w:top w:val="none" w:sz="0" w:space="0" w:color="auto"/>
        <w:left w:val="none" w:sz="0" w:space="0" w:color="auto"/>
        <w:bottom w:val="none" w:sz="0" w:space="0" w:color="auto"/>
        <w:right w:val="none" w:sz="0" w:space="0" w:color="auto"/>
      </w:divBdr>
    </w:div>
    <w:div w:id="327902316">
      <w:bodyDiv w:val="1"/>
      <w:marLeft w:val="0"/>
      <w:marRight w:val="0"/>
      <w:marTop w:val="0"/>
      <w:marBottom w:val="0"/>
      <w:divBdr>
        <w:top w:val="none" w:sz="0" w:space="0" w:color="auto"/>
        <w:left w:val="none" w:sz="0" w:space="0" w:color="auto"/>
        <w:bottom w:val="none" w:sz="0" w:space="0" w:color="auto"/>
        <w:right w:val="none" w:sz="0" w:space="0" w:color="auto"/>
      </w:divBdr>
    </w:div>
    <w:div w:id="363482303">
      <w:bodyDiv w:val="1"/>
      <w:marLeft w:val="0"/>
      <w:marRight w:val="0"/>
      <w:marTop w:val="0"/>
      <w:marBottom w:val="0"/>
      <w:divBdr>
        <w:top w:val="none" w:sz="0" w:space="0" w:color="auto"/>
        <w:left w:val="none" w:sz="0" w:space="0" w:color="auto"/>
        <w:bottom w:val="none" w:sz="0" w:space="0" w:color="auto"/>
        <w:right w:val="none" w:sz="0" w:space="0" w:color="auto"/>
      </w:divBdr>
    </w:div>
    <w:div w:id="564342089">
      <w:bodyDiv w:val="1"/>
      <w:marLeft w:val="0"/>
      <w:marRight w:val="0"/>
      <w:marTop w:val="0"/>
      <w:marBottom w:val="0"/>
      <w:divBdr>
        <w:top w:val="none" w:sz="0" w:space="0" w:color="auto"/>
        <w:left w:val="none" w:sz="0" w:space="0" w:color="auto"/>
        <w:bottom w:val="none" w:sz="0" w:space="0" w:color="auto"/>
        <w:right w:val="none" w:sz="0" w:space="0" w:color="auto"/>
      </w:divBdr>
    </w:div>
    <w:div w:id="709958091">
      <w:bodyDiv w:val="1"/>
      <w:marLeft w:val="0"/>
      <w:marRight w:val="0"/>
      <w:marTop w:val="0"/>
      <w:marBottom w:val="0"/>
      <w:divBdr>
        <w:top w:val="none" w:sz="0" w:space="0" w:color="auto"/>
        <w:left w:val="none" w:sz="0" w:space="0" w:color="auto"/>
        <w:bottom w:val="none" w:sz="0" w:space="0" w:color="auto"/>
        <w:right w:val="none" w:sz="0" w:space="0" w:color="auto"/>
      </w:divBdr>
    </w:div>
    <w:div w:id="864371234">
      <w:bodyDiv w:val="1"/>
      <w:marLeft w:val="0"/>
      <w:marRight w:val="0"/>
      <w:marTop w:val="0"/>
      <w:marBottom w:val="0"/>
      <w:divBdr>
        <w:top w:val="none" w:sz="0" w:space="0" w:color="auto"/>
        <w:left w:val="none" w:sz="0" w:space="0" w:color="auto"/>
        <w:bottom w:val="none" w:sz="0" w:space="0" w:color="auto"/>
        <w:right w:val="none" w:sz="0" w:space="0" w:color="auto"/>
      </w:divBdr>
    </w:div>
    <w:div w:id="968243590">
      <w:bodyDiv w:val="1"/>
      <w:marLeft w:val="0"/>
      <w:marRight w:val="0"/>
      <w:marTop w:val="0"/>
      <w:marBottom w:val="0"/>
      <w:divBdr>
        <w:top w:val="none" w:sz="0" w:space="0" w:color="auto"/>
        <w:left w:val="none" w:sz="0" w:space="0" w:color="auto"/>
        <w:bottom w:val="none" w:sz="0" w:space="0" w:color="auto"/>
        <w:right w:val="none" w:sz="0" w:space="0" w:color="auto"/>
      </w:divBdr>
    </w:div>
    <w:div w:id="1192647301">
      <w:bodyDiv w:val="1"/>
      <w:marLeft w:val="0"/>
      <w:marRight w:val="0"/>
      <w:marTop w:val="0"/>
      <w:marBottom w:val="0"/>
      <w:divBdr>
        <w:top w:val="none" w:sz="0" w:space="0" w:color="auto"/>
        <w:left w:val="none" w:sz="0" w:space="0" w:color="auto"/>
        <w:bottom w:val="none" w:sz="0" w:space="0" w:color="auto"/>
        <w:right w:val="none" w:sz="0" w:space="0" w:color="auto"/>
      </w:divBdr>
    </w:div>
    <w:div w:id="1274942107">
      <w:bodyDiv w:val="1"/>
      <w:marLeft w:val="0"/>
      <w:marRight w:val="0"/>
      <w:marTop w:val="0"/>
      <w:marBottom w:val="0"/>
      <w:divBdr>
        <w:top w:val="none" w:sz="0" w:space="0" w:color="auto"/>
        <w:left w:val="none" w:sz="0" w:space="0" w:color="auto"/>
        <w:bottom w:val="none" w:sz="0" w:space="0" w:color="auto"/>
        <w:right w:val="none" w:sz="0" w:space="0" w:color="auto"/>
      </w:divBdr>
    </w:div>
    <w:div w:id="1628311584">
      <w:bodyDiv w:val="1"/>
      <w:marLeft w:val="0"/>
      <w:marRight w:val="0"/>
      <w:marTop w:val="0"/>
      <w:marBottom w:val="0"/>
      <w:divBdr>
        <w:top w:val="none" w:sz="0" w:space="0" w:color="auto"/>
        <w:left w:val="none" w:sz="0" w:space="0" w:color="auto"/>
        <w:bottom w:val="none" w:sz="0" w:space="0" w:color="auto"/>
        <w:right w:val="none" w:sz="0" w:space="0" w:color="auto"/>
      </w:divBdr>
      <w:divsChild>
        <w:div w:id="486168805">
          <w:marLeft w:val="0"/>
          <w:marRight w:val="0"/>
          <w:marTop w:val="180"/>
          <w:marBottom w:val="240"/>
          <w:divBdr>
            <w:top w:val="none" w:sz="0" w:space="0" w:color="auto"/>
            <w:left w:val="none" w:sz="0" w:space="0" w:color="auto"/>
            <w:bottom w:val="none" w:sz="0" w:space="0" w:color="auto"/>
            <w:right w:val="none" w:sz="0" w:space="0" w:color="auto"/>
          </w:divBdr>
        </w:div>
        <w:div w:id="1738670744">
          <w:marLeft w:val="0"/>
          <w:marRight w:val="0"/>
          <w:marTop w:val="180"/>
          <w:marBottom w:val="240"/>
          <w:divBdr>
            <w:top w:val="none" w:sz="0" w:space="0" w:color="auto"/>
            <w:left w:val="none" w:sz="0" w:space="0" w:color="auto"/>
            <w:bottom w:val="none" w:sz="0" w:space="0" w:color="auto"/>
            <w:right w:val="none" w:sz="0" w:space="0" w:color="auto"/>
          </w:divBdr>
        </w:div>
        <w:div w:id="173961086">
          <w:marLeft w:val="0"/>
          <w:marRight w:val="0"/>
          <w:marTop w:val="180"/>
          <w:marBottom w:val="240"/>
          <w:divBdr>
            <w:top w:val="none" w:sz="0" w:space="0" w:color="auto"/>
            <w:left w:val="none" w:sz="0" w:space="0" w:color="auto"/>
            <w:bottom w:val="none" w:sz="0" w:space="0" w:color="auto"/>
            <w:right w:val="none" w:sz="0" w:space="0" w:color="auto"/>
          </w:divBdr>
        </w:div>
        <w:div w:id="1870995499">
          <w:marLeft w:val="0"/>
          <w:marRight w:val="0"/>
          <w:marTop w:val="180"/>
          <w:marBottom w:val="240"/>
          <w:divBdr>
            <w:top w:val="none" w:sz="0" w:space="0" w:color="auto"/>
            <w:left w:val="none" w:sz="0" w:space="0" w:color="auto"/>
            <w:bottom w:val="none" w:sz="0" w:space="0" w:color="auto"/>
            <w:right w:val="none" w:sz="0" w:space="0" w:color="auto"/>
          </w:divBdr>
        </w:div>
      </w:divsChild>
    </w:div>
    <w:div w:id="1656253373">
      <w:bodyDiv w:val="1"/>
      <w:marLeft w:val="0"/>
      <w:marRight w:val="0"/>
      <w:marTop w:val="0"/>
      <w:marBottom w:val="0"/>
      <w:divBdr>
        <w:top w:val="none" w:sz="0" w:space="0" w:color="auto"/>
        <w:left w:val="none" w:sz="0" w:space="0" w:color="auto"/>
        <w:bottom w:val="none" w:sz="0" w:space="0" w:color="auto"/>
        <w:right w:val="none" w:sz="0" w:space="0" w:color="auto"/>
      </w:divBdr>
    </w:div>
    <w:div w:id="1726373136">
      <w:bodyDiv w:val="1"/>
      <w:marLeft w:val="0"/>
      <w:marRight w:val="0"/>
      <w:marTop w:val="0"/>
      <w:marBottom w:val="0"/>
      <w:divBdr>
        <w:top w:val="none" w:sz="0" w:space="0" w:color="auto"/>
        <w:left w:val="none" w:sz="0" w:space="0" w:color="auto"/>
        <w:bottom w:val="none" w:sz="0" w:space="0" w:color="auto"/>
        <w:right w:val="none" w:sz="0" w:space="0" w:color="auto"/>
      </w:divBdr>
    </w:div>
    <w:div w:id="203234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treetArtFestival.gr" TargetMode="External"/><Relationship Id="rId3" Type="http://schemas.openxmlformats.org/officeDocument/2006/relationships/settings" Target="settings.xml"/><Relationship Id="rId7" Type="http://schemas.openxmlformats.org/officeDocument/2006/relationships/hyperlink" Target="https://www.heraklionculture.gr/wp-content/uploads/2026/06/Stret-Art-Festival-202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raklionartgallery.gr/"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stagram.com/streetartfestival.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7</Pages>
  <Words>2078</Words>
  <Characters>11223</Characters>
  <Application>Microsoft Office Word</Application>
  <DocSecurity>0</DocSecurity>
  <Lines>93</Lines>
  <Paragraphs>26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Μαρία Σαρρή</cp:lastModifiedBy>
  <cp:revision>19</cp:revision>
  <dcterms:created xsi:type="dcterms:W3CDTF">2026-06-08T09:58:00Z</dcterms:created>
  <dcterms:modified xsi:type="dcterms:W3CDTF">2026-06-22T13:28:00Z</dcterms:modified>
</cp:coreProperties>
</file>