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6E123B" w14:textId="77777777" w:rsidR="00804B9B" w:rsidRDefault="00804B9B" w:rsidP="00804B9B">
      <w:pPr>
        <w:jc w:val="center"/>
      </w:pPr>
      <w:r w:rsidRPr="007C3AD6">
        <w:rPr>
          <w:noProof/>
          <w:lang w:eastAsia="el-GR"/>
        </w:rPr>
        <w:drawing>
          <wp:inline distT="0" distB="0" distL="0" distR="0" wp14:anchorId="2BC2935B" wp14:editId="629BC95F">
            <wp:extent cx="2350051" cy="647700"/>
            <wp:effectExtent l="0" t="0" r="0" b="0"/>
            <wp:docPr id="14"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 1"/>
                    <pic:cNvPicPr/>
                  </pic:nvPicPr>
                  <pic:blipFill rotWithShape="1">
                    <a:blip r:embed="rId4" cstate="print">
                      <a:extLst>
                        <a:ext uri="{28A0092B-C50C-407E-A947-70E740481C1C}">
                          <a14:useLocalDpi xmlns:a14="http://schemas.microsoft.com/office/drawing/2010/main" val="0"/>
                        </a:ext>
                      </a:extLst>
                    </a:blip>
                    <a:srcRect l="7368" t="27260" r="6652" b="26749"/>
                    <a:stretch/>
                  </pic:blipFill>
                  <pic:spPr bwMode="auto">
                    <a:xfrm>
                      <a:off x="0" y="0"/>
                      <a:ext cx="2392884" cy="659505"/>
                    </a:xfrm>
                    <a:prstGeom prst="rect">
                      <a:avLst/>
                    </a:prstGeom>
                    <a:ln>
                      <a:noFill/>
                    </a:ln>
                    <a:extLst>
                      <a:ext uri="{53640926-AAD7-44D8-BBD7-CCE9431645EC}">
                        <a14:shadowObscured xmlns:a14="http://schemas.microsoft.com/office/drawing/2010/main"/>
                      </a:ext>
                    </a:extLst>
                  </pic:spPr>
                </pic:pic>
              </a:graphicData>
            </a:graphic>
          </wp:inline>
        </w:drawing>
      </w:r>
    </w:p>
    <w:p w14:paraId="01BE1284" w14:textId="77777777" w:rsidR="00804B9B" w:rsidRDefault="00804B9B" w:rsidP="00804B9B">
      <w:pPr>
        <w:jc w:val="center"/>
        <w:rPr>
          <w:rFonts w:asciiTheme="minorHAnsi" w:eastAsia="SimSun" w:hAnsiTheme="minorHAnsi" w:cstheme="minorHAnsi"/>
          <w:b/>
          <w:sz w:val="24"/>
          <w:szCs w:val="24"/>
        </w:rPr>
      </w:pPr>
    </w:p>
    <w:p w14:paraId="73D90474" w14:textId="77777777" w:rsidR="00804B9B" w:rsidRPr="00713F73" w:rsidRDefault="00804B9B" w:rsidP="00804B9B">
      <w:pPr>
        <w:jc w:val="center"/>
        <w:rPr>
          <w:rFonts w:asciiTheme="minorHAnsi" w:eastAsia="SimSun" w:hAnsiTheme="minorHAnsi" w:cstheme="minorHAnsi"/>
          <w:b/>
          <w:sz w:val="24"/>
          <w:szCs w:val="24"/>
        </w:rPr>
      </w:pPr>
      <w:r w:rsidRPr="00713F73">
        <w:rPr>
          <w:rFonts w:asciiTheme="minorHAnsi" w:eastAsia="SimSun" w:hAnsiTheme="minorHAnsi" w:cstheme="minorHAnsi"/>
          <w:b/>
          <w:sz w:val="24"/>
          <w:szCs w:val="24"/>
        </w:rPr>
        <w:t>Προς το Προεδρείο της Βουλής των Ελλήνων</w:t>
      </w:r>
    </w:p>
    <w:p w14:paraId="678CC050" w14:textId="77777777" w:rsidR="00804B9B" w:rsidRPr="00713F73" w:rsidRDefault="00804B9B" w:rsidP="00804B9B">
      <w:pPr>
        <w:jc w:val="center"/>
        <w:rPr>
          <w:rFonts w:asciiTheme="minorHAnsi" w:eastAsia="SimSun" w:hAnsiTheme="minorHAnsi" w:cstheme="minorHAnsi"/>
          <w:b/>
          <w:sz w:val="24"/>
          <w:szCs w:val="24"/>
        </w:rPr>
      </w:pPr>
      <w:r w:rsidRPr="00713F73">
        <w:rPr>
          <w:rFonts w:asciiTheme="minorHAnsi" w:eastAsia="SimSun" w:hAnsiTheme="minorHAnsi" w:cstheme="minorHAnsi"/>
          <w:b/>
          <w:sz w:val="24"/>
          <w:szCs w:val="24"/>
        </w:rPr>
        <w:t>ΑΝΑΦΟΡΑ</w:t>
      </w:r>
    </w:p>
    <w:p w14:paraId="1DBABCAB" w14:textId="18E724DD" w:rsidR="00AE307F" w:rsidRPr="006D3402" w:rsidRDefault="00F50BA7" w:rsidP="007455B6">
      <w:pPr>
        <w:jc w:val="center"/>
        <w:rPr>
          <w:rFonts w:asciiTheme="minorHAnsi" w:eastAsia="SimSun" w:hAnsiTheme="minorHAnsi" w:cstheme="minorHAnsi"/>
          <w:b/>
          <w:sz w:val="24"/>
          <w:szCs w:val="24"/>
        </w:rPr>
      </w:pPr>
      <w:r>
        <w:rPr>
          <w:rFonts w:asciiTheme="minorHAnsi" w:eastAsia="SimSun" w:hAnsiTheme="minorHAnsi" w:cstheme="minorHAnsi"/>
          <w:b/>
          <w:sz w:val="24"/>
          <w:szCs w:val="24"/>
        </w:rPr>
        <w:t xml:space="preserve">Για </w:t>
      </w:r>
      <w:r w:rsidR="00A26559">
        <w:rPr>
          <w:rFonts w:asciiTheme="minorHAnsi" w:eastAsia="SimSun" w:hAnsiTheme="minorHAnsi" w:cstheme="minorHAnsi"/>
          <w:b/>
          <w:sz w:val="24"/>
          <w:szCs w:val="24"/>
        </w:rPr>
        <w:t>τ</w:t>
      </w:r>
      <w:r w:rsidR="00236ACD">
        <w:rPr>
          <w:rFonts w:asciiTheme="minorHAnsi" w:eastAsia="SimSun" w:hAnsiTheme="minorHAnsi" w:cstheme="minorHAnsi"/>
          <w:b/>
          <w:sz w:val="24"/>
          <w:szCs w:val="24"/>
        </w:rPr>
        <w:t>ην</w:t>
      </w:r>
    </w:p>
    <w:p w14:paraId="1FE4AC69" w14:textId="55E77609" w:rsidR="003363D8" w:rsidRPr="009D4B3F" w:rsidRDefault="003363D8" w:rsidP="003363D8">
      <w:pPr>
        <w:ind w:left="360"/>
        <w:jc w:val="center"/>
        <w:rPr>
          <w:rFonts w:asciiTheme="minorHAnsi" w:eastAsia="SimSun" w:hAnsiTheme="minorHAnsi" w:cstheme="minorHAnsi"/>
          <w:b/>
          <w:sz w:val="24"/>
          <w:szCs w:val="24"/>
        </w:rPr>
      </w:pPr>
      <w:r>
        <w:rPr>
          <w:rFonts w:asciiTheme="minorHAnsi" w:eastAsia="SimSun" w:hAnsiTheme="minorHAnsi" w:cstheme="minorHAnsi"/>
          <w:b/>
          <w:sz w:val="24"/>
          <w:szCs w:val="24"/>
        </w:rPr>
        <w:t xml:space="preserve">Υπουργό </w:t>
      </w:r>
      <w:r w:rsidR="00236ACD">
        <w:rPr>
          <w:rFonts w:asciiTheme="minorHAnsi" w:eastAsia="SimSun" w:hAnsiTheme="minorHAnsi" w:cstheme="minorHAnsi"/>
          <w:b/>
          <w:sz w:val="24"/>
          <w:szCs w:val="24"/>
        </w:rPr>
        <w:t>Εργασίας και Κοινωνικής Ασφάλισης</w:t>
      </w:r>
    </w:p>
    <w:p w14:paraId="22B70C24" w14:textId="030C329E" w:rsidR="00DB0777" w:rsidRPr="00010F11" w:rsidRDefault="001171DA" w:rsidP="00010F11">
      <w:pPr>
        <w:pStyle w:val="Web"/>
        <w:spacing w:line="276" w:lineRule="auto"/>
        <w:jc w:val="center"/>
        <w:rPr>
          <w:rFonts w:asciiTheme="minorHAnsi" w:eastAsia="SimSun" w:hAnsiTheme="minorHAnsi" w:cstheme="minorHAnsi"/>
          <w:b/>
        </w:rPr>
      </w:pPr>
      <w:r w:rsidRPr="00010F11">
        <w:rPr>
          <w:rFonts w:asciiTheme="minorHAnsi" w:eastAsia="SimSun" w:hAnsiTheme="minorHAnsi" w:cstheme="minorHAnsi"/>
          <w:b/>
        </w:rPr>
        <w:t>Θέμα:</w:t>
      </w:r>
      <w:r w:rsidR="00455E27" w:rsidRPr="00010F11">
        <w:rPr>
          <w:rFonts w:asciiTheme="minorHAnsi" w:eastAsia="SimSun" w:hAnsiTheme="minorHAnsi" w:cstheme="minorHAnsi"/>
          <w:b/>
        </w:rPr>
        <w:t xml:space="preserve"> </w:t>
      </w:r>
      <w:r w:rsidRPr="00010F11">
        <w:rPr>
          <w:rFonts w:asciiTheme="minorHAnsi" w:eastAsia="SimSun" w:hAnsiTheme="minorHAnsi" w:cstheme="minorHAnsi"/>
          <w:b/>
        </w:rPr>
        <w:t>«</w:t>
      </w:r>
      <w:r w:rsidR="00236ACD">
        <w:rPr>
          <w:rFonts w:asciiTheme="minorHAnsi" w:eastAsia="SimSun" w:hAnsiTheme="minorHAnsi" w:cstheme="minorHAnsi"/>
          <w:b/>
        </w:rPr>
        <w:t xml:space="preserve">Αιτήματα </w:t>
      </w:r>
      <w:proofErr w:type="spellStart"/>
      <w:r w:rsidR="00236ACD">
        <w:rPr>
          <w:rFonts w:asciiTheme="minorHAnsi" w:eastAsia="SimSun" w:hAnsiTheme="minorHAnsi" w:cstheme="minorHAnsi"/>
          <w:b/>
        </w:rPr>
        <w:t>Σ</w:t>
      </w:r>
      <w:r w:rsidR="00236ACD" w:rsidRPr="00236ACD">
        <w:rPr>
          <w:rFonts w:asciiTheme="minorHAnsi" w:eastAsia="SimSun" w:hAnsiTheme="minorHAnsi" w:cstheme="minorHAnsi"/>
          <w:b/>
        </w:rPr>
        <w:t>υνταξιουχικών</w:t>
      </w:r>
      <w:proofErr w:type="spellEnd"/>
      <w:r w:rsidR="00236ACD" w:rsidRPr="00236ACD">
        <w:rPr>
          <w:rFonts w:asciiTheme="minorHAnsi" w:eastAsia="SimSun" w:hAnsiTheme="minorHAnsi" w:cstheme="minorHAnsi"/>
          <w:b/>
        </w:rPr>
        <w:t xml:space="preserve"> </w:t>
      </w:r>
      <w:r w:rsidR="00236ACD">
        <w:rPr>
          <w:rFonts w:asciiTheme="minorHAnsi" w:eastAsia="SimSun" w:hAnsiTheme="minorHAnsi" w:cstheme="minorHAnsi"/>
          <w:b/>
        </w:rPr>
        <w:t>Ο</w:t>
      </w:r>
      <w:r w:rsidR="00236ACD" w:rsidRPr="00236ACD">
        <w:rPr>
          <w:rFonts w:asciiTheme="minorHAnsi" w:eastAsia="SimSun" w:hAnsiTheme="minorHAnsi" w:cstheme="minorHAnsi"/>
          <w:b/>
        </w:rPr>
        <w:t>ργανώσεων Κρήτης</w:t>
      </w:r>
      <w:r w:rsidR="0013046B" w:rsidRPr="00010F11">
        <w:rPr>
          <w:rFonts w:asciiTheme="minorHAnsi" w:eastAsia="SimSun" w:hAnsiTheme="minorHAnsi" w:cstheme="minorHAnsi"/>
          <w:b/>
        </w:rPr>
        <w:t>»</w:t>
      </w:r>
    </w:p>
    <w:p w14:paraId="5AA856ED" w14:textId="22FD242F" w:rsidR="005F3996" w:rsidRPr="00572F22" w:rsidRDefault="00804B9B" w:rsidP="005F3996">
      <w:pPr>
        <w:spacing w:after="160" w:line="259" w:lineRule="auto"/>
        <w:jc w:val="both"/>
      </w:pPr>
      <w:r w:rsidRPr="002A427A">
        <w:rPr>
          <w:rFonts w:asciiTheme="minorHAnsi" w:hAnsiTheme="minorHAnsi" w:cstheme="minorHAnsi"/>
          <w:bCs/>
          <w:sz w:val="24"/>
          <w:szCs w:val="24"/>
        </w:rPr>
        <w:t xml:space="preserve">Ο </w:t>
      </w:r>
      <w:r w:rsidRPr="002A427A">
        <w:rPr>
          <w:rFonts w:asciiTheme="minorHAnsi" w:hAnsiTheme="minorHAnsi" w:cstheme="minorHAnsi"/>
          <w:b/>
          <w:bCs/>
          <w:sz w:val="24"/>
          <w:szCs w:val="24"/>
        </w:rPr>
        <w:t xml:space="preserve">Βουλευτής </w:t>
      </w:r>
      <w:r w:rsidR="009D0AFF" w:rsidRPr="002A427A">
        <w:rPr>
          <w:rFonts w:asciiTheme="minorHAnsi" w:hAnsiTheme="minorHAnsi" w:cstheme="minorHAnsi"/>
          <w:b/>
          <w:bCs/>
          <w:sz w:val="24"/>
          <w:szCs w:val="24"/>
        </w:rPr>
        <w:t>Αργολίδας</w:t>
      </w:r>
      <w:r w:rsidR="00455E27" w:rsidRPr="002A427A">
        <w:rPr>
          <w:rFonts w:asciiTheme="minorHAnsi" w:hAnsiTheme="minorHAnsi" w:cstheme="minorHAnsi"/>
          <w:b/>
          <w:bCs/>
          <w:sz w:val="24"/>
          <w:szCs w:val="24"/>
        </w:rPr>
        <w:t xml:space="preserve"> </w:t>
      </w:r>
      <w:r w:rsidR="002A560D" w:rsidRPr="002A427A">
        <w:rPr>
          <w:rFonts w:asciiTheme="minorHAnsi" w:hAnsiTheme="minorHAnsi" w:cstheme="minorHAnsi"/>
          <w:b/>
          <w:bCs/>
          <w:sz w:val="24"/>
          <w:szCs w:val="24"/>
        </w:rPr>
        <w:t xml:space="preserve">Γιώργος </w:t>
      </w:r>
      <w:proofErr w:type="spellStart"/>
      <w:r w:rsidR="002A560D" w:rsidRPr="002A427A">
        <w:rPr>
          <w:rFonts w:asciiTheme="minorHAnsi" w:hAnsiTheme="minorHAnsi" w:cstheme="minorHAnsi"/>
          <w:b/>
          <w:bCs/>
          <w:sz w:val="24"/>
          <w:szCs w:val="24"/>
        </w:rPr>
        <w:t>Γαβρήλος</w:t>
      </w:r>
      <w:proofErr w:type="spellEnd"/>
      <w:r w:rsidR="00236ACD">
        <w:rPr>
          <w:rFonts w:asciiTheme="minorHAnsi" w:hAnsiTheme="minorHAnsi" w:cstheme="minorHAnsi"/>
          <w:b/>
          <w:bCs/>
          <w:sz w:val="24"/>
          <w:szCs w:val="24"/>
        </w:rPr>
        <w:t xml:space="preserve"> και ο Βουλευτής Ηρακλείου,</w:t>
      </w:r>
      <w:r w:rsidR="00F77A50" w:rsidRPr="002A427A">
        <w:rPr>
          <w:rFonts w:asciiTheme="minorHAnsi" w:hAnsiTheme="minorHAnsi" w:cstheme="minorHAnsi"/>
          <w:b/>
          <w:bCs/>
          <w:sz w:val="24"/>
          <w:szCs w:val="24"/>
        </w:rPr>
        <w:t xml:space="preserve"> </w:t>
      </w:r>
      <w:r w:rsidR="00261084">
        <w:rPr>
          <w:rFonts w:asciiTheme="minorHAnsi" w:hAnsiTheme="minorHAnsi" w:cstheme="minorHAnsi"/>
          <w:b/>
          <w:bCs/>
          <w:sz w:val="24"/>
          <w:szCs w:val="24"/>
        </w:rPr>
        <w:t>Χαράλαμπος (Χάρης)</w:t>
      </w:r>
      <w:r w:rsidR="005F3996">
        <w:rPr>
          <w:rFonts w:asciiTheme="minorHAnsi" w:hAnsiTheme="minorHAnsi" w:cstheme="minorHAnsi"/>
          <w:b/>
          <w:bCs/>
          <w:sz w:val="24"/>
          <w:szCs w:val="24"/>
        </w:rPr>
        <w:t xml:space="preserve"> Μαμουλάκης, </w:t>
      </w:r>
      <w:r w:rsidR="006102E8" w:rsidRPr="002A427A">
        <w:rPr>
          <w:rFonts w:asciiTheme="minorHAnsi" w:hAnsiTheme="minorHAnsi" w:cstheme="minorHAnsi"/>
          <w:sz w:val="24"/>
          <w:szCs w:val="24"/>
        </w:rPr>
        <w:t>καταθέτ</w:t>
      </w:r>
      <w:r w:rsidR="00236ACD">
        <w:rPr>
          <w:rFonts w:asciiTheme="minorHAnsi" w:hAnsiTheme="minorHAnsi" w:cstheme="minorHAnsi"/>
          <w:sz w:val="24"/>
          <w:szCs w:val="24"/>
        </w:rPr>
        <w:t xml:space="preserve">ουν </w:t>
      </w:r>
      <w:r w:rsidR="006102E8" w:rsidRPr="002A427A">
        <w:rPr>
          <w:rFonts w:asciiTheme="minorHAnsi" w:hAnsiTheme="minorHAnsi" w:cstheme="minorHAnsi"/>
          <w:sz w:val="24"/>
          <w:szCs w:val="24"/>
        </w:rPr>
        <w:t xml:space="preserve">προς </w:t>
      </w:r>
      <w:r w:rsidR="006D3402">
        <w:rPr>
          <w:rFonts w:asciiTheme="minorHAnsi" w:hAnsiTheme="minorHAnsi" w:cstheme="minorHAnsi"/>
          <w:sz w:val="24"/>
          <w:szCs w:val="24"/>
        </w:rPr>
        <w:t>τ</w:t>
      </w:r>
      <w:r w:rsidR="00236ACD">
        <w:rPr>
          <w:rFonts w:asciiTheme="minorHAnsi" w:hAnsiTheme="minorHAnsi" w:cstheme="minorHAnsi"/>
          <w:sz w:val="24"/>
          <w:szCs w:val="24"/>
        </w:rPr>
        <w:t>ην</w:t>
      </w:r>
      <w:r w:rsidR="006D3402">
        <w:rPr>
          <w:rFonts w:asciiTheme="minorHAnsi" w:hAnsiTheme="minorHAnsi" w:cstheme="minorHAnsi"/>
          <w:sz w:val="24"/>
          <w:szCs w:val="24"/>
        </w:rPr>
        <w:t xml:space="preserve"> κ</w:t>
      </w:r>
      <w:r w:rsidR="00236ACD">
        <w:rPr>
          <w:rFonts w:asciiTheme="minorHAnsi" w:hAnsiTheme="minorHAnsi" w:cstheme="minorHAnsi"/>
          <w:sz w:val="24"/>
          <w:szCs w:val="24"/>
        </w:rPr>
        <w:t>α</w:t>
      </w:r>
      <w:r w:rsidR="006D3402">
        <w:rPr>
          <w:rFonts w:asciiTheme="minorHAnsi" w:hAnsiTheme="minorHAnsi" w:cstheme="minorHAnsi"/>
          <w:sz w:val="24"/>
          <w:szCs w:val="24"/>
        </w:rPr>
        <w:t xml:space="preserve">. </w:t>
      </w:r>
      <w:r w:rsidR="00DD5D7F" w:rsidRPr="002A427A">
        <w:rPr>
          <w:rFonts w:asciiTheme="minorHAnsi" w:hAnsiTheme="minorHAnsi" w:cstheme="minorHAnsi"/>
          <w:b/>
          <w:sz w:val="24"/>
          <w:szCs w:val="24"/>
        </w:rPr>
        <w:t xml:space="preserve"> Υπουργό </w:t>
      </w:r>
      <w:r w:rsidR="00236ACD">
        <w:rPr>
          <w:rFonts w:asciiTheme="minorHAnsi" w:hAnsiTheme="minorHAnsi" w:cstheme="minorHAnsi"/>
          <w:b/>
          <w:sz w:val="24"/>
          <w:szCs w:val="24"/>
        </w:rPr>
        <w:t>Εργασίας και Κοινωνικής Ασφάλισης,</w:t>
      </w:r>
      <w:r w:rsidR="00F77A50" w:rsidRPr="002A427A">
        <w:rPr>
          <w:rFonts w:asciiTheme="minorHAnsi" w:hAnsiTheme="minorHAnsi" w:cstheme="minorHAnsi"/>
          <w:b/>
          <w:sz w:val="24"/>
          <w:szCs w:val="24"/>
        </w:rPr>
        <w:t xml:space="preserve"> </w:t>
      </w:r>
      <w:r w:rsidR="00DD5D7F" w:rsidRPr="002A427A">
        <w:rPr>
          <w:rFonts w:asciiTheme="minorHAnsi" w:hAnsiTheme="minorHAnsi" w:cstheme="minorHAnsi"/>
          <w:bCs/>
          <w:sz w:val="24"/>
          <w:szCs w:val="24"/>
        </w:rPr>
        <w:t xml:space="preserve">ως αναφορά, </w:t>
      </w:r>
      <w:r w:rsidR="00C17B4A" w:rsidRPr="002A427A">
        <w:rPr>
          <w:rFonts w:asciiTheme="minorHAnsi" w:hAnsiTheme="minorHAnsi" w:cstheme="minorHAnsi"/>
          <w:bCs/>
          <w:sz w:val="24"/>
          <w:szCs w:val="24"/>
        </w:rPr>
        <w:t>τ</w:t>
      </w:r>
      <w:r w:rsidR="00236ACD">
        <w:rPr>
          <w:rFonts w:asciiTheme="minorHAnsi" w:hAnsiTheme="minorHAnsi" w:cstheme="minorHAnsi"/>
          <w:bCs/>
          <w:sz w:val="24"/>
          <w:szCs w:val="24"/>
        </w:rPr>
        <w:t>ο</w:t>
      </w:r>
      <w:r w:rsidR="006D3402">
        <w:rPr>
          <w:rFonts w:asciiTheme="minorHAnsi" w:hAnsiTheme="minorHAnsi" w:cstheme="minorHAnsi"/>
          <w:bCs/>
          <w:sz w:val="24"/>
          <w:szCs w:val="24"/>
        </w:rPr>
        <w:t xml:space="preserve"> </w:t>
      </w:r>
      <w:r w:rsidR="00C17B4A" w:rsidRPr="002A427A">
        <w:rPr>
          <w:rFonts w:asciiTheme="minorHAnsi" w:hAnsiTheme="minorHAnsi" w:cstheme="minorHAnsi"/>
          <w:bCs/>
          <w:sz w:val="24"/>
          <w:szCs w:val="24"/>
        </w:rPr>
        <w:t xml:space="preserve">από </w:t>
      </w:r>
      <w:r w:rsidR="005F3996">
        <w:rPr>
          <w:rFonts w:asciiTheme="minorHAnsi" w:hAnsiTheme="minorHAnsi" w:cstheme="minorHAnsi"/>
          <w:bCs/>
          <w:sz w:val="24"/>
          <w:szCs w:val="24"/>
        </w:rPr>
        <w:t>10</w:t>
      </w:r>
      <w:r w:rsidR="00C17B4A" w:rsidRPr="002A427A">
        <w:rPr>
          <w:rFonts w:asciiTheme="minorHAnsi" w:hAnsiTheme="minorHAnsi" w:cstheme="minorHAnsi"/>
          <w:bCs/>
          <w:sz w:val="24"/>
          <w:szCs w:val="24"/>
        </w:rPr>
        <w:t>/</w:t>
      </w:r>
      <w:r w:rsidR="006B666E">
        <w:rPr>
          <w:rFonts w:asciiTheme="minorHAnsi" w:hAnsiTheme="minorHAnsi" w:cstheme="minorHAnsi"/>
          <w:bCs/>
          <w:sz w:val="24"/>
          <w:szCs w:val="24"/>
        </w:rPr>
        <w:t>0</w:t>
      </w:r>
      <w:r w:rsidR="005F3996">
        <w:rPr>
          <w:rFonts w:asciiTheme="minorHAnsi" w:hAnsiTheme="minorHAnsi" w:cstheme="minorHAnsi"/>
          <w:bCs/>
          <w:sz w:val="24"/>
          <w:szCs w:val="24"/>
        </w:rPr>
        <w:t>3</w:t>
      </w:r>
      <w:r w:rsidR="00AB4D37" w:rsidRPr="002A427A">
        <w:rPr>
          <w:rFonts w:asciiTheme="minorHAnsi" w:hAnsiTheme="minorHAnsi" w:cstheme="minorHAnsi"/>
          <w:bCs/>
          <w:sz w:val="24"/>
          <w:szCs w:val="24"/>
        </w:rPr>
        <w:t>/202</w:t>
      </w:r>
      <w:r w:rsidR="001E4458">
        <w:rPr>
          <w:rFonts w:asciiTheme="minorHAnsi" w:hAnsiTheme="minorHAnsi" w:cstheme="minorHAnsi"/>
          <w:bCs/>
          <w:sz w:val="24"/>
          <w:szCs w:val="24"/>
        </w:rPr>
        <w:t>6</w:t>
      </w:r>
      <w:r w:rsidR="00AB4D37" w:rsidRPr="002A427A">
        <w:rPr>
          <w:rFonts w:asciiTheme="minorHAnsi" w:hAnsiTheme="minorHAnsi" w:cstheme="minorHAnsi"/>
          <w:bCs/>
          <w:sz w:val="24"/>
          <w:szCs w:val="24"/>
        </w:rPr>
        <w:t xml:space="preserve"> </w:t>
      </w:r>
      <w:r w:rsidR="005F3996">
        <w:rPr>
          <w:rFonts w:asciiTheme="minorHAnsi" w:hAnsiTheme="minorHAnsi" w:cstheme="minorHAnsi"/>
          <w:bCs/>
          <w:sz w:val="24"/>
          <w:szCs w:val="24"/>
        </w:rPr>
        <w:t xml:space="preserve">Δελτίο Τύπου της Ένωσης Συνταξιούχων </w:t>
      </w:r>
      <w:r w:rsidR="005F3996" w:rsidRPr="005F3996">
        <w:rPr>
          <w:rFonts w:asciiTheme="minorHAnsi" w:hAnsiTheme="minorHAnsi" w:cstheme="minorHAnsi"/>
          <w:bCs/>
          <w:sz w:val="24"/>
          <w:szCs w:val="24"/>
        </w:rPr>
        <w:t>ΙΚΑ Ν</w:t>
      </w:r>
      <w:r w:rsidR="005F3996">
        <w:rPr>
          <w:rFonts w:asciiTheme="minorHAnsi" w:hAnsiTheme="minorHAnsi" w:cstheme="minorHAnsi"/>
          <w:bCs/>
          <w:sz w:val="24"/>
          <w:szCs w:val="24"/>
        </w:rPr>
        <w:t>.</w:t>
      </w:r>
      <w:r w:rsidR="005F3996" w:rsidRPr="005F3996">
        <w:rPr>
          <w:rFonts w:asciiTheme="minorHAnsi" w:hAnsiTheme="minorHAnsi" w:cstheme="minorHAnsi"/>
          <w:bCs/>
          <w:sz w:val="24"/>
          <w:szCs w:val="24"/>
        </w:rPr>
        <w:t xml:space="preserve"> </w:t>
      </w:r>
      <w:r w:rsidR="005F3996">
        <w:rPr>
          <w:rFonts w:asciiTheme="minorHAnsi" w:hAnsiTheme="minorHAnsi" w:cstheme="minorHAnsi"/>
          <w:bCs/>
          <w:sz w:val="24"/>
          <w:szCs w:val="24"/>
        </w:rPr>
        <w:t xml:space="preserve">Ηρακλείου που μεταφέρει το ψήφισμα της </w:t>
      </w:r>
      <w:proofErr w:type="spellStart"/>
      <w:r w:rsidR="005F3996">
        <w:rPr>
          <w:rFonts w:asciiTheme="minorHAnsi" w:hAnsiTheme="minorHAnsi" w:cstheme="minorHAnsi"/>
          <w:bCs/>
          <w:sz w:val="24"/>
          <w:szCs w:val="24"/>
        </w:rPr>
        <w:t>Παγκρήτιας</w:t>
      </w:r>
      <w:proofErr w:type="spellEnd"/>
      <w:r w:rsidR="005F3996">
        <w:rPr>
          <w:rFonts w:asciiTheme="minorHAnsi" w:hAnsiTheme="minorHAnsi" w:cstheme="minorHAnsi"/>
          <w:bCs/>
          <w:sz w:val="24"/>
          <w:szCs w:val="24"/>
        </w:rPr>
        <w:t xml:space="preserve"> Σύσκεψης </w:t>
      </w:r>
      <w:r w:rsidR="005F3996" w:rsidRPr="005F3996">
        <w:rPr>
          <w:rFonts w:asciiTheme="minorHAnsi" w:hAnsiTheme="minorHAnsi" w:cstheme="minorHAnsi"/>
          <w:bCs/>
          <w:sz w:val="24"/>
          <w:szCs w:val="24"/>
        </w:rPr>
        <w:t>Σ</w:t>
      </w:r>
      <w:r w:rsidR="005F3996">
        <w:rPr>
          <w:rFonts w:asciiTheme="minorHAnsi" w:hAnsiTheme="minorHAnsi" w:cstheme="minorHAnsi"/>
          <w:bCs/>
          <w:sz w:val="24"/>
          <w:szCs w:val="24"/>
        </w:rPr>
        <w:t xml:space="preserve">υνταξιούχων Σωματείων Κρήτης, με το οποίο διεκδικούν καλύτερες συνθήκες διαβίωσης για τους συνταξιούχους, αυξήσεις στις συντάξεις, αντιμετώπιση της ακρίβειας, ενίσχυση των δημοσίων υπηρεσιών και αναβάθμιση του κοινωνικού κράτους και του Συστήματος Υγείας. </w:t>
      </w:r>
      <w:bookmarkStart w:id="0" w:name="_GoBack"/>
      <w:bookmarkEnd w:id="0"/>
    </w:p>
    <w:p w14:paraId="64509116" w14:textId="08005104" w:rsidR="005F3996" w:rsidRDefault="00D02E17" w:rsidP="00355657">
      <w:pPr>
        <w:jc w:val="center"/>
        <w:rPr>
          <w:rFonts w:asciiTheme="minorHAnsi" w:hAnsiTheme="minorHAnsi" w:cstheme="minorHAnsi"/>
          <w:b/>
          <w:sz w:val="24"/>
          <w:szCs w:val="24"/>
        </w:rPr>
      </w:pPr>
      <w:r>
        <w:rPr>
          <w:rFonts w:asciiTheme="minorHAnsi" w:hAnsiTheme="minorHAnsi" w:cstheme="minorHAnsi"/>
          <w:b/>
          <w:sz w:val="24"/>
          <w:szCs w:val="24"/>
        </w:rPr>
        <w:t xml:space="preserve">Επισυνάπτεται </w:t>
      </w:r>
      <w:r w:rsidR="005F3996">
        <w:rPr>
          <w:rFonts w:asciiTheme="minorHAnsi" w:hAnsiTheme="minorHAnsi" w:cstheme="minorHAnsi"/>
          <w:b/>
          <w:sz w:val="24"/>
          <w:szCs w:val="24"/>
        </w:rPr>
        <w:t xml:space="preserve">το σχετικό Δελτίο Τύπου </w:t>
      </w:r>
      <w:r w:rsidR="00261084">
        <w:rPr>
          <w:rFonts w:asciiTheme="minorHAnsi" w:hAnsiTheme="minorHAnsi" w:cstheme="minorHAnsi"/>
          <w:b/>
          <w:sz w:val="24"/>
          <w:szCs w:val="24"/>
        </w:rPr>
        <w:t xml:space="preserve">και το </w:t>
      </w:r>
      <w:r w:rsidR="005F3996">
        <w:rPr>
          <w:rFonts w:asciiTheme="minorHAnsi" w:hAnsiTheme="minorHAnsi" w:cstheme="minorHAnsi"/>
          <w:b/>
          <w:sz w:val="24"/>
          <w:szCs w:val="24"/>
        </w:rPr>
        <w:t xml:space="preserve">Ψήφισμα </w:t>
      </w:r>
    </w:p>
    <w:p w14:paraId="18320858" w14:textId="0170ED69" w:rsidR="00804B9B" w:rsidRPr="007558E7" w:rsidRDefault="00804B9B" w:rsidP="00355657">
      <w:pPr>
        <w:jc w:val="center"/>
        <w:rPr>
          <w:rFonts w:asciiTheme="minorHAnsi" w:hAnsiTheme="minorHAnsi" w:cstheme="minorHAnsi"/>
          <w:b/>
          <w:sz w:val="24"/>
          <w:szCs w:val="24"/>
        </w:rPr>
      </w:pPr>
      <w:r w:rsidRPr="007558E7">
        <w:rPr>
          <w:rFonts w:asciiTheme="minorHAnsi" w:hAnsiTheme="minorHAnsi" w:cstheme="minorHAnsi"/>
          <w:b/>
          <w:sz w:val="24"/>
          <w:szCs w:val="24"/>
        </w:rPr>
        <w:t>Παρακαλούμε για την απάντηση και τις δικές σας ενέργειες.</w:t>
      </w:r>
    </w:p>
    <w:p w14:paraId="5276D1BD" w14:textId="3BF051D6" w:rsidR="00804B9B" w:rsidRPr="007558E7" w:rsidRDefault="00456969" w:rsidP="00804B9B">
      <w:pPr>
        <w:jc w:val="center"/>
        <w:rPr>
          <w:rFonts w:asciiTheme="minorHAnsi" w:hAnsiTheme="minorHAnsi" w:cstheme="minorHAnsi"/>
          <w:b/>
          <w:sz w:val="24"/>
          <w:szCs w:val="24"/>
        </w:rPr>
      </w:pPr>
      <w:r>
        <w:rPr>
          <w:rFonts w:asciiTheme="minorHAnsi" w:hAnsiTheme="minorHAnsi" w:cstheme="minorHAnsi"/>
          <w:b/>
          <w:sz w:val="24"/>
          <w:szCs w:val="24"/>
        </w:rPr>
        <w:t xml:space="preserve">Αθήνα, </w:t>
      </w:r>
      <w:r w:rsidR="005F3996">
        <w:rPr>
          <w:rFonts w:asciiTheme="minorHAnsi" w:hAnsiTheme="minorHAnsi" w:cstheme="minorHAnsi"/>
          <w:b/>
          <w:sz w:val="24"/>
          <w:szCs w:val="24"/>
        </w:rPr>
        <w:t>12</w:t>
      </w:r>
      <w:r w:rsidR="0009198F">
        <w:rPr>
          <w:rFonts w:asciiTheme="minorHAnsi" w:hAnsiTheme="minorHAnsi" w:cstheme="minorHAnsi"/>
          <w:b/>
          <w:sz w:val="24"/>
          <w:szCs w:val="24"/>
        </w:rPr>
        <w:t xml:space="preserve"> Μαρτίου</w:t>
      </w:r>
      <w:r w:rsidR="009F143D">
        <w:rPr>
          <w:rFonts w:asciiTheme="minorHAnsi" w:hAnsiTheme="minorHAnsi" w:cstheme="minorHAnsi"/>
          <w:b/>
          <w:sz w:val="24"/>
          <w:szCs w:val="24"/>
        </w:rPr>
        <w:t xml:space="preserve"> 2026</w:t>
      </w:r>
    </w:p>
    <w:p w14:paraId="33591B39" w14:textId="77777777" w:rsidR="00804B9B" w:rsidRPr="007558E7" w:rsidRDefault="00804B9B" w:rsidP="00804B9B">
      <w:pPr>
        <w:rPr>
          <w:rFonts w:asciiTheme="minorHAnsi" w:hAnsiTheme="minorHAnsi" w:cstheme="minorHAnsi"/>
          <w:b/>
          <w:sz w:val="24"/>
          <w:szCs w:val="24"/>
        </w:rPr>
      </w:pPr>
    </w:p>
    <w:p w14:paraId="7C763232" w14:textId="605CD778" w:rsidR="00804B9B" w:rsidRPr="007558E7" w:rsidRDefault="00804B9B" w:rsidP="00804B9B">
      <w:pPr>
        <w:jc w:val="center"/>
        <w:rPr>
          <w:rFonts w:asciiTheme="minorHAnsi" w:hAnsiTheme="minorHAnsi" w:cstheme="minorHAnsi"/>
          <w:b/>
          <w:sz w:val="24"/>
          <w:szCs w:val="24"/>
        </w:rPr>
      </w:pPr>
      <w:r w:rsidRPr="007558E7">
        <w:rPr>
          <w:rFonts w:asciiTheme="minorHAnsi" w:hAnsiTheme="minorHAnsi" w:cstheme="minorHAnsi"/>
          <w:b/>
          <w:sz w:val="24"/>
          <w:szCs w:val="24"/>
        </w:rPr>
        <w:t>Ο</w:t>
      </w:r>
      <w:r w:rsidR="005F3996">
        <w:rPr>
          <w:rFonts w:asciiTheme="minorHAnsi" w:hAnsiTheme="minorHAnsi" w:cstheme="minorHAnsi"/>
          <w:b/>
          <w:sz w:val="24"/>
          <w:szCs w:val="24"/>
        </w:rPr>
        <w:t>ι</w:t>
      </w:r>
      <w:r w:rsidRPr="007558E7">
        <w:rPr>
          <w:rFonts w:asciiTheme="minorHAnsi" w:hAnsiTheme="minorHAnsi" w:cstheme="minorHAnsi"/>
          <w:b/>
          <w:sz w:val="24"/>
          <w:szCs w:val="24"/>
        </w:rPr>
        <w:t xml:space="preserve"> </w:t>
      </w:r>
      <w:proofErr w:type="spellStart"/>
      <w:r w:rsidRPr="007558E7">
        <w:rPr>
          <w:rFonts w:asciiTheme="minorHAnsi" w:hAnsiTheme="minorHAnsi" w:cstheme="minorHAnsi"/>
          <w:b/>
          <w:sz w:val="24"/>
          <w:szCs w:val="24"/>
        </w:rPr>
        <w:t>καταθέτ</w:t>
      </w:r>
      <w:r w:rsidR="005F3996">
        <w:rPr>
          <w:rFonts w:asciiTheme="minorHAnsi" w:hAnsiTheme="minorHAnsi" w:cstheme="minorHAnsi"/>
          <w:b/>
          <w:sz w:val="24"/>
          <w:szCs w:val="24"/>
        </w:rPr>
        <w:t>οντες</w:t>
      </w:r>
      <w:proofErr w:type="spellEnd"/>
      <w:r w:rsidRPr="007558E7">
        <w:rPr>
          <w:rFonts w:asciiTheme="minorHAnsi" w:hAnsiTheme="minorHAnsi" w:cstheme="minorHAnsi"/>
          <w:b/>
          <w:sz w:val="24"/>
          <w:szCs w:val="24"/>
        </w:rPr>
        <w:t xml:space="preserve"> Βουλευτ</w:t>
      </w:r>
      <w:r w:rsidR="005F3996">
        <w:rPr>
          <w:rFonts w:asciiTheme="minorHAnsi" w:hAnsiTheme="minorHAnsi" w:cstheme="minorHAnsi"/>
          <w:b/>
          <w:sz w:val="24"/>
          <w:szCs w:val="24"/>
        </w:rPr>
        <w:t>έ</w:t>
      </w:r>
      <w:r w:rsidR="009D560D">
        <w:rPr>
          <w:rFonts w:asciiTheme="minorHAnsi" w:hAnsiTheme="minorHAnsi" w:cstheme="minorHAnsi"/>
          <w:b/>
          <w:sz w:val="24"/>
          <w:szCs w:val="24"/>
        </w:rPr>
        <w:t>ς</w:t>
      </w:r>
    </w:p>
    <w:p w14:paraId="2ABBC861" w14:textId="77777777" w:rsidR="005F3996" w:rsidRDefault="009D0AFF" w:rsidP="00804B9B">
      <w:pPr>
        <w:jc w:val="center"/>
        <w:rPr>
          <w:rFonts w:asciiTheme="minorHAnsi" w:hAnsiTheme="minorHAnsi" w:cstheme="minorHAnsi"/>
          <w:b/>
          <w:sz w:val="24"/>
          <w:szCs w:val="24"/>
        </w:rPr>
      </w:pPr>
      <w:proofErr w:type="spellStart"/>
      <w:r>
        <w:rPr>
          <w:rFonts w:asciiTheme="minorHAnsi" w:hAnsiTheme="minorHAnsi" w:cstheme="minorHAnsi"/>
          <w:b/>
          <w:sz w:val="24"/>
          <w:szCs w:val="24"/>
        </w:rPr>
        <w:t>Γαβρήλος</w:t>
      </w:r>
      <w:proofErr w:type="spellEnd"/>
      <w:r>
        <w:rPr>
          <w:rFonts w:asciiTheme="minorHAnsi" w:hAnsiTheme="minorHAnsi" w:cstheme="minorHAnsi"/>
          <w:b/>
          <w:sz w:val="24"/>
          <w:szCs w:val="24"/>
        </w:rPr>
        <w:t xml:space="preserve"> Γιώργος</w:t>
      </w:r>
    </w:p>
    <w:p w14:paraId="5D7095DC" w14:textId="716941CA" w:rsidR="00804B9B" w:rsidRDefault="005F3996" w:rsidP="00804B9B">
      <w:pPr>
        <w:jc w:val="center"/>
        <w:rPr>
          <w:rFonts w:asciiTheme="minorHAnsi" w:hAnsiTheme="minorHAnsi" w:cstheme="minorHAnsi"/>
          <w:b/>
          <w:sz w:val="24"/>
          <w:szCs w:val="24"/>
        </w:rPr>
      </w:pPr>
      <w:r>
        <w:rPr>
          <w:rFonts w:asciiTheme="minorHAnsi" w:hAnsiTheme="minorHAnsi" w:cstheme="minorHAnsi"/>
          <w:b/>
          <w:sz w:val="24"/>
          <w:szCs w:val="24"/>
        </w:rPr>
        <w:t>Μαμουλάκης Χάρης</w:t>
      </w:r>
      <w:r w:rsidR="00804B9B" w:rsidRPr="007558E7">
        <w:rPr>
          <w:rFonts w:asciiTheme="minorHAnsi" w:hAnsiTheme="minorHAnsi" w:cstheme="minorHAnsi"/>
          <w:b/>
          <w:sz w:val="24"/>
          <w:szCs w:val="24"/>
        </w:rPr>
        <w:t xml:space="preserve"> </w:t>
      </w:r>
    </w:p>
    <w:p w14:paraId="4331EFC4" w14:textId="77777777" w:rsidR="00F77A50" w:rsidRPr="00DD6856" w:rsidRDefault="00F77A50" w:rsidP="00804B9B">
      <w:pPr>
        <w:jc w:val="center"/>
        <w:rPr>
          <w:rFonts w:asciiTheme="minorHAnsi" w:hAnsiTheme="minorHAnsi" w:cstheme="minorHAnsi"/>
          <w:b/>
          <w:sz w:val="24"/>
          <w:szCs w:val="24"/>
        </w:rPr>
      </w:pPr>
    </w:p>
    <w:p w14:paraId="6DC7F9AF" w14:textId="77777777" w:rsidR="00804B9B" w:rsidRDefault="00804B9B" w:rsidP="00804B9B"/>
    <w:sectPr w:rsidR="00804B9B" w:rsidSect="00355657">
      <w:pgSz w:w="11906" w:h="16838"/>
      <w:pgMar w:top="284" w:right="1274" w:bottom="28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B9B"/>
    <w:rsid w:val="00006739"/>
    <w:rsid w:val="0001013B"/>
    <w:rsid w:val="00010187"/>
    <w:rsid w:val="00010F11"/>
    <w:rsid w:val="00012EFA"/>
    <w:rsid w:val="00013C73"/>
    <w:rsid w:val="00020FB0"/>
    <w:rsid w:val="00050033"/>
    <w:rsid w:val="00082BE2"/>
    <w:rsid w:val="0009198F"/>
    <w:rsid w:val="000D76FE"/>
    <w:rsid w:val="000E33FC"/>
    <w:rsid w:val="000F50BB"/>
    <w:rsid w:val="0011633A"/>
    <w:rsid w:val="001171DA"/>
    <w:rsid w:val="00121033"/>
    <w:rsid w:val="00125FEC"/>
    <w:rsid w:val="0013046B"/>
    <w:rsid w:val="00137C8A"/>
    <w:rsid w:val="00194AD8"/>
    <w:rsid w:val="001952B7"/>
    <w:rsid w:val="001A3B19"/>
    <w:rsid w:val="001E4458"/>
    <w:rsid w:val="00211912"/>
    <w:rsid w:val="00224D9F"/>
    <w:rsid w:val="00236ACD"/>
    <w:rsid w:val="00261084"/>
    <w:rsid w:val="0026413E"/>
    <w:rsid w:val="00265067"/>
    <w:rsid w:val="002A427A"/>
    <w:rsid w:val="002A560D"/>
    <w:rsid w:val="002B17A6"/>
    <w:rsid w:val="002B41AC"/>
    <w:rsid w:val="002C7CC5"/>
    <w:rsid w:val="002D03AA"/>
    <w:rsid w:val="002E5954"/>
    <w:rsid w:val="002E5D39"/>
    <w:rsid w:val="003246A4"/>
    <w:rsid w:val="003363D8"/>
    <w:rsid w:val="00355657"/>
    <w:rsid w:val="00380171"/>
    <w:rsid w:val="003826BF"/>
    <w:rsid w:val="00392492"/>
    <w:rsid w:val="003B0945"/>
    <w:rsid w:val="004133A7"/>
    <w:rsid w:val="00427FDD"/>
    <w:rsid w:val="00433815"/>
    <w:rsid w:val="0044246F"/>
    <w:rsid w:val="00443745"/>
    <w:rsid w:val="0044753A"/>
    <w:rsid w:val="00455E27"/>
    <w:rsid w:val="00456969"/>
    <w:rsid w:val="00472DFC"/>
    <w:rsid w:val="004931AE"/>
    <w:rsid w:val="004B3725"/>
    <w:rsid w:val="004B719D"/>
    <w:rsid w:val="004D63E8"/>
    <w:rsid w:val="004F6C54"/>
    <w:rsid w:val="00502923"/>
    <w:rsid w:val="00565D4A"/>
    <w:rsid w:val="00572F22"/>
    <w:rsid w:val="00595512"/>
    <w:rsid w:val="005A4759"/>
    <w:rsid w:val="005B4E1E"/>
    <w:rsid w:val="005D6B92"/>
    <w:rsid w:val="005F3996"/>
    <w:rsid w:val="00607B08"/>
    <w:rsid w:val="006102E8"/>
    <w:rsid w:val="00617C74"/>
    <w:rsid w:val="006461A1"/>
    <w:rsid w:val="006B666E"/>
    <w:rsid w:val="006D3402"/>
    <w:rsid w:val="006E3CEE"/>
    <w:rsid w:val="006F423B"/>
    <w:rsid w:val="00704BC8"/>
    <w:rsid w:val="00730C1A"/>
    <w:rsid w:val="0073701E"/>
    <w:rsid w:val="007455B6"/>
    <w:rsid w:val="007577F5"/>
    <w:rsid w:val="00770575"/>
    <w:rsid w:val="00781D17"/>
    <w:rsid w:val="007853B6"/>
    <w:rsid w:val="007934B8"/>
    <w:rsid w:val="007D2C7F"/>
    <w:rsid w:val="007E60A8"/>
    <w:rsid w:val="00804B9B"/>
    <w:rsid w:val="00856ABB"/>
    <w:rsid w:val="00865633"/>
    <w:rsid w:val="00874296"/>
    <w:rsid w:val="008910AF"/>
    <w:rsid w:val="00896A90"/>
    <w:rsid w:val="008A4FC2"/>
    <w:rsid w:val="00913833"/>
    <w:rsid w:val="009440BA"/>
    <w:rsid w:val="009474E1"/>
    <w:rsid w:val="009676BE"/>
    <w:rsid w:val="0098257F"/>
    <w:rsid w:val="00996773"/>
    <w:rsid w:val="009A75AB"/>
    <w:rsid w:val="009C4172"/>
    <w:rsid w:val="009D0AFF"/>
    <w:rsid w:val="009D4B3F"/>
    <w:rsid w:val="009D560D"/>
    <w:rsid w:val="009E1F17"/>
    <w:rsid w:val="009E33F2"/>
    <w:rsid w:val="009E5E6A"/>
    <w:rsid w:val="009F143D"/>
    <w:rsid w:val="00A11BD8"/>
    <w:rsid w:val="00A26559"/>
    <w:rsid w:val="00A40A0F"/>
    <w:rsid w:val="00A679D3"/>
    <w:rsid w:val="00A7602F"/>
    <w:rsid w:val="00AB4D37"/>
    <w:rsid w:val="00AB57DF"/>
    <w:rsid w:val="00AB7DDA"/>
    <w:rsid w:val="00AE307F"/>
    <w:rsid w:val="00AE3193"/>
    <w:rsid w:val="00AF6DF6"/>
    <w:rsid w:val="00B12ACF"/>
    <w:rsid w:val="00B16B68"/>
    <w:rsid w:val="00B31996"/>
    <w:rsid w:val="00B32681"/>
    <w:rsid w:val="00B90209"/>
    <w:rsid w:val="00B910D7"/>
    <w:rsid w:val="00B937FA"/>
    <w:rsid w:val="00B95BB7"/>
    <w:rsid w:val="00BC500A"/>
    <w:rsid w:val="00BC7ECD"/>
    <w:rsid w:val="00BD271F"/>
    <w:rsid w:val="00BE51AC"/>
    <w:rsid w:val="00C17B4A"/>
    <w:rsid w:val="00C33CA3"/>
    <w:rsid w:val="00C37B33"/>
    <w:rsid w:val="00CA7F10"/>
    <w:rsid w:val="00CB5B54"/>
    <w:rsid w:val="00CD72AB"/>
    <w:rsid w:val="00D02E17"/>
    <w:rsid w:val="00D13BC2"/>
    <w:rsid w:val="00D230FB"/>
    <w:rsid w:val="00D26676"/>
    <w:rsid w:val="00D31F61"/>
    <w:rsid w:val="00D65978"/>
    <w:rsid w:val="00D97F90"/>
    <w:rsid w:val="00DB0777"/>
    <w:rsid w:val="00DB4E8B"/>
    <w:rsid w:val="00DD4F62"/>
    <w:rsid w:val="00DD5D7F"/>
    <w:rsid w:val="00DD6856"/>
    <w:rsid w:val="00E052A8"/>
    <w:rsid w:val="00E277D4"/>
    <w:rsid w:val="00E661E8"/>
    <w:rsid w:val="00E67968"/>
    <w:rsid w:val="00EB7FD6"/>
    <w:rsid w:val="00EC6A57"/>
    <w:rsid w:val="00EC6CF3"/>
    <w:rsid w:val="00EF33D1"/>
    <w:rsid w:val="00F058DA"/>
    <w:rsid w:val="00F236CE"/>
    <w:rsid w:val="00F50BA7"/>
    <w:rsid w:val="00F70FDE"/>
    <w:rsid w:val="00F77A50"/>
    <w:rsid w:val="00F932B3"/>
    <w:rsid w:val="00F9599D"/>
    <w:rsid w:val="00FE418E"/>
    <w:rsid w:val="00FF118B"/>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116D9"/>
  <w15:docId w15:val="{1AF9FB7A-6185-450B-BA6E-B74F702FE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4B9B"/>
    <w:pPr>
      <w:suppressAutoHyphens/>
    </w:pPr>
    <w:rPr>
      <w:rFonts w:ascii="Calibri" w:eastAsia="Calibri" w:hAnsi="Calibri" w:cs="Times New Roman"/>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04B9B"/>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804B9B"/>
    <w:rPr>
      <w:rFonts w:ascii="Tahoma" w:eastAsia="Calibri" w:hAnsi="Tahoma" w:cs="Tahoma"/>
      <w:sz w:val="16"/>
      <w:szCs w:val="16"/>
      <w:lang w:eastAsia="ar-SA"/>
    </w:rPr>
  </w:style>
  <w:style w:type="paragraph" w:styleId="Web">
    <w:name w:val="Normal (Web)"/>
    <w:basedOn w:val="a"/>
    <w:uiPriority w:val="99"/>
    <w:unhideWhenUsed/>
    <w:rsid w:val="00D97F90"/>
    <w:pPr>
      <w:suppressAutoHyphens w:val="0"/>
      <w:spacing w:before="100" w:beforeAutospacing="1" w:after="100" w:afterAutospacing="1" w:line="240" w:lineRule="auto"/>
    </w:pPr>
    <w:rPr>
      <w:rFonts w:ascii="Times New Roman" w:eastAsia="Times New Roman" w:hAnsi="Times New Roman"/>
      <w:sz w:val="24"/>
      <w:szCs w:val="24"/>
      <w:lang w:eastAsia="el-GR"/>
    </w:rPr>
  </w:style>
  <w:style w:type="character" w:styleId="a4">
    <w:name w:val="Strong"/>
    <w:basedOn w:val="a0"/>
    <w:uiPriority w:val="22"/>
    <w:qFormat/>
    <w:rsid w:val="00D97F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141</Words>
  <Characters>766</Characters>
  <Application>Microsoft Office Word</Application>
  <DocSecurity>0</DocSecurity>
  <Lines>6</Lines>
  <Paragraphs>1</Paragraphs>
  <ScaleCrop>false</ScaleCrop>
  <HeadingPairs>
    <vt:vector size="2" baseType="variant">
      <vt:variant>
        <vt:lpstr>Τίτλος</vt:lpstr>
      </vt:variant>
      <vt:variant>
        <vt:i4>1</vt:i4>
      </vt:variant>
    </vt:vector>
  </HeadingPairs>
  <TitlesOfParts>
    <vt:vector size="1" baseType="lpstr">
      <vt:lpstr/>
    </vt:vector>
  </TitlesOfParts>
  <Company>Hewlett-Packard</Company>
  <LinksUpToDate>false</LinksUpToDate>
  <CharactersWithSpaces>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ΠΟΛΥ</dc:creator>
  <cp:lastModifiedBy>User</cp:lastModifiedBy>
  <cp:revision>4</cp:revision>
  <dcterms:created xsi:type="dcterms:W3CDTF">2026-03-12T11:50:00Z</dcterms:created>
  <dcterms:modified xsi:type="dcterms:W3CDTF">2026-03-13T16:57:00Z</dcterms:modified>
</cp:coreProperties>
</file>