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5CF74" w14:textId="77777777" w:rsidR="000F3905" w:rsidRPr="00800B6B" w:rsidRDefault="003B23CA" w:rsidP="00800B6B">
      <w:pPr>
        <w:tabs>
          <w:tab w:val="left" w:pos="2025"/>
          <w:tab w:val="left" w:pos="3402"/>
          <w:tab w:val="left" w:pos="5812"/>
        </w:tabs>
        <w:jc w:val="both"/>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49CD12AC" wp14:editId="5B523DE1">
                <wp:simplePos x="0" y="0"/>
                <wp:positionH relativeFrom="column">
                  <wp:posOffset>3679190</wp:posOffset>
                </wp:positionH>
                <wp:positionV relativeFrom="paragraph">
                  <wp:posOffset>-174625</wp:posOffset>
                </wp:positionV>
                <wp:extent cx="2463800" cy="635635"/>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63563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DBFB849" w14:textId="77777777" w:rsidR="00E80B40" w:rsidRPr="00BC59F6" w:rsidRDefault="00756AC5" w:rsidP="00825145">
                            <w:pPr>
                              <w:rPr>
                                <w:rFonts w:asciiTheme="minorHAnsi" w:hAnsiTheme="minorHAnsi"/>
                                <w:b/>
                              </w:rPr>
                            </w:pPr>
                            <w:r>
                              <w:rPr>
                                <w:rFonts w:asciiTheme="minorHAnsi" w:hAnsiTheme="minorHAnsi"/>
                                <w:b/>
                              </w:rPr>
                              <w:t xml:space="preserve"> </w:t>
                            </w:r>
                          </w:p>
                          <w:p w14:paraId="5F0D812A" w14:textId="77777777" w:rsidR="004D4A4C" w:rsidRPr="005B0443" w:rsidRDefault="004D4A4C" w:rsidP="00603A8D">
                            <w:pPr>
                              <w:jc w:val="right"/>
                              <w:rPr>
                                <w:rFonts w:asciiTheme="minorHAnsi" w:hAnsiTheme="minorHAnsi"/>
                                <w:b/>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9CD12AC" id="_x0000_t202" coordsize="21600,21600" o:spt="202" path="m,l,21600r21600,l21600,xe">
                <v:stroke joinstyle="miter"/>
                <v:path gradientshapeok="t" o:connecttype="rect"/>
              </v:shapetype>
              <v:shape id="Πλαίσιο κειμένου 2" o:spid="_x0000_s1026" type="#_x0000_t202" style="position:absolute;left:0;text-align:left;margin-left:289.7pt;margin-top:-13.75pt;width:194pt;height:50.0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" fillcolor="white [3212]" strokecolor="white [3212]">
                <v:textbox>
                  <w:txbxContent>
                    <w:p w14:paraId="1DBFB849" w14:textId="77777777" w:rsidR="00E80B40" w:rsidRPr="00BC59F6" w:rsidRDefault="00756AC5" w:rsidP="00825145">
                      <w:pPr>
                        <w:rPr>
                          <w:rFonts w:asciiTheme="minorHAnsi" w:hAnsiTheme="minorHAnsi"/>
                          <w:b/>
                        </w:rPr>
                      </w:pPr>
                      <w:r>
                        <w:rPr>
                          <w:rFonts w:asciiTheme="minorHAnsi" w:hAnsiTheme="minorHAnsi"/>
                          <w:b/>
                        </w:rPr>
                        <w:t xml:space="preserve"> </w:t>
                      </w:r>
                    </w:p>
                    <w:p w14:paraId="5F0D812A" w14:textId="77777777" w:rsidR="004D4A4C" w:rsidRPr="005B0443" w:rsidRDefault="004D4A4C" w:rsidP="00603A8D">
                      <w:pPr>
                        <w:jc w:val="right"/>
                        <w:rPr>
                          <w:rFonts w:asciiTheme="minorHAnsi" w:hAnsiTheme="minorHAnsi"/>
                          <w:b/>
                        </w:rPr>
                      </w:pPr>
                    </w:p>
                  </w:txbxContent>
                </v:textbox>
              </v:shape>
            </w:pict>
          </mc:Fallback>
        </mc:AlternateContent>
      </w:r>
      <w:r w:rsidR="000F3905" w:rsidRPr="00800B6B">
        <w:rPr>
          <w:rFonts w:asciiTheme="minorHAnsi" w:hAnsiTheme="minorHAnsi" w:cstheme="minorHAnsi"/>
          <w:b/>
        </w:rPr>
        <w:t xml:space="preserve">Σύνδεσμος Μελών Γυναικείων </w:t>
      </w:r>
      <w:r w:rsidR="000F3905" w:rsidRPr="00800B6B">
        <w:rPr>
          <w:rFonts w:asciiTheme="minorHAnsi" w:hAnsiTheme="minorHAnsi" w:cstheme="minorHAnsi"/>
          <w:b/>
        </w:rPr>
        <w:tab/>
      </w:r>
      <w:r w:rsidR="000F3905" w:rsidRPr="00800B6B">
        <w:rPr>
          <w:rFonts w:asciiTheme="minorHAnsi" w:hAnsiTheme="minorHAnsi" w:cstheme="minorHAnsi"/>
          <w:b/>
        </w:rPr>
        <w:tab/>
      </w:r>
    </w:p>
    <w:p w14:paraId="7D5456B3" w14:textId="77777777" w:rsidR="000F3905" w:rsidRPr="00800B6B" w:rsidRDefault="000F3905" w:rsidP="00800B6B">
      <w:pPr>
        <w:tabs>
          <w:tab w:val="left" w:pos="2025"/>
          <w:tab w:val="left" w:pos="3402"/>
        </w:tabs>
        <w:jc w:val="both"/>
        <w:rPr>
          <w:rFonts w:asciiTheme="minorHAnsi" w:hAnsiTheme="minorHAnsi" w:cstheme="minorHAnsi"/>
          <w:b/>
        </w:rPr>
      </w:pPr>
      <w:r w:rsidRPr="00800B6B">
        <w:rPr>
          <w:rFonts w:asciiTheme="minorHAnsi" w:hAnsiTheme="minorHAnsi" w:cstheme="minorHAnsi"/>
          <w:b/>
        </w:rPr>
        <w:t>Σωματείων Ηρακλείου &amp; Ν. Ηρακλείου</w:t>
      </w:r>
      <w:r w:rsidRPr="00800B6B">
        <w:rPr>
          <w:rFonts w:asciiTheme="minorHAnsi" w:hAnsiTheme="minorHAnsi" w:cstheme="minorHAnsi"/>
          <w:b/>
        </w:rPr>
        <w:tab/>
      </w:r>
      <w:r w:rsidRPr="00800B6B">
        <w:rPr>
          <w:rFonts w:asciiTheme="minorHAnsi" w:hAnsiTheme="minorHAnsi" w:cstheme="minorHAnsi"/>
          <w:b/>
        </w:rPr>
        <w:tab/>
      </w:r>
      <w:r w:rsidRPr="00800B6B">
        <w:rPr>
          <w:rFonts w:asciiTheme="minorHAnsi" w:hAnsiTheme="minorHAnsi" w:cstheme="minorHAnsi"/>
          <w:b/>
        </w:rPr>
        <w:tab/>
      </w:r>
      <w:r w:rsidRPr="00800B6B">
        <w:rPr>
          <w:rFonts w:asciiTheme="minorHAnsi" w:hAnsiTheme="minorHAnsi" w:cstheme="minorHAnsi"/>
          <w:b/>
        </w:rPr>
        <w:tab/>
      </w:r>
      <w:r w:rsidRPr="00800B6B">
        <w:rPr>
          <w:rFonts w:asciiTheme="minorHAnsi" w:hAnsiTheme="minorHAnsi" w:cstheme="minorHAnsi"/>
          <w:b/>
        </w:rPr>
        <w:tab/>
      </w:r>
    </w:p>
    <w:p w14:paraId="278F0EC2" w14:textId="77777777" w:rsidR="000F3905" w:rsidRPr="00800B6B" w:rsidRDefault="000F3905" w:rsidP="00800B6B">
      <w:pPr>
        <w:tabs>
          <w:tab w:val="left" w:pos="2025"/>
          <w:tab w:val="left" w:pos="3402"/>
        </w:tabs>
        <w:jc w:val="both"/>
        <w:rPr>
          <w:rFonts w:asciiTheme="minorHAnsi" w:hAnsiTheme="minorHAnsi" w:cstheme="minorHAnsi"/>
          <w:b/>
        </w:rPr>
      </w:pPr>
      <w:r w:rsidRPr="00800B6B">
        <w:rPr>
          <w:rFonts w:asciiTheme="minorHAnsi" w:hAnsiTheme="minorHAnsi" w:cstheme="minorHAnsi"/>
          <w:b/>
        </w:rPr>
        <w:t>Μεραμβέλλου 56,</w:t>
      </w:r>
    </w:p>
    <w:p w14:paraId="48C626D8" w14:textId="4568B6C8" w:rsidR="00234D27" w:rsidRDefault="000F3905" w:rsidP="00CA231F">
      <w:pPr>
        <w:tabs>
          <w:tab w:val="left" w:pos="2025"/>
          <w:tab w:val="left" w:pos="3402"/>
        </w:tabs>
        <w:jc w:val="both"/>
        <w:rPr>
          <w:rFonts w:asciiTheme="minorHAnsi" w:hAnsiTheme="minorHAnsi" w:cstheme="minorHAnsi"/>
          <w:b/>
        </w:rPr>
      </w:pPr>
      <w:r w:rsidRPr="00800B6B">
        <w:rPr>
          <w:rFonts w:asciiTheme="minorHAnsi" w:hAnsiTheme="minorHAnsi" w:cstheme="minorHAnsi"/>
          <w:b/>
        </w:rPr>
        <w:t>ΤΚ. 71202, Ηράκλειο Κρήτης</w:t>
      </w:r>
      <w:r w:rsidR="001B19F3">
        <w:rPr>
          <w:rFonts w:asciiTheme="minorHAnsi" w:hAnsiTheme="minorHAnsi" w:cstheme="minorHAnsi"/>
          <w:b/>
        </w:rPr>
        <w:tab/>
      </w:r>
      <w:r w:rsidR="001B19F3">
        <w:rPr>
          <w:rFonts w:asciiTheme="minorHAnsi" w:hAnsiTheme="minorHAnsi" w:cstheme="minorHAnsi"/>
          <w:b/>
        </w:rPr>
        <w:tab/>
      </w:r>
      <w:r w:rsidR="00B050CB">
        <w:rPr>
          <w:rFonts w:asciiTheme="minorHAnsi" w:hAnsiTheme="minorHAnsi" w:cstheme="minorHAnsi"/>
          <w:b/>
        </w:rPr>
        <w:t xml:space="preserve">        </w:t>
      </w:r>
    </w:p>
    <w:p w14:paraId="74CCFA17" w14:textId="77777777" w:rsidR="00234D27" w:rsidRDefault="00234D27" w:rsidP="00800B6B">
      <w:pPr>
        <w:tabs>
          <w:tab w:val="left" w:pos="2025"/>
          <w:tab w:val="left" w:pos="3402"/>
          <w:tab w:val="left" w:pos="5812"/>
        </w:tabs>
        <w:jc w:val="both"/>
        <w:rPr>
          <w:rFonts w:asciiTheme="minorHAnsi" w:hAnsiTheme="minorHAnsi" w:cstheme="minorHAnsi"/>
          <w:b/>
        </w:rPr>
      </w:pPr>
    </w:p>
    <w:p w14:paraId="76A34B73" w14:textId="77777777" w:rsidR="00234D27" w:rsidRPr="00135804" w:rsidRDefault="00234D27" w:rsidP="00135804">
      <w:pPr>
        <w:tabs>
          <w:tab w:val="left" w:pos="2025"/>
          <w:tab w:val="left" w:pos="3402"/>
          <w:tab w:val="left" w:pos="5812"/>
        </w:tabs>
        <w:spacing w:line="276" w:lineRule="auto"/>
        <w:jc w:val="both"/>
        <w:rPr>
          <w:rStyle w:val="ac"/>
          <w:rFonts w:asciiTheme="minorHAnsi" w:hAnsiTheme="minorHAnsi"/>
          <w:i w:val="0"/>
        </w:rPr>
      </w:pPr>
    </w:p>
    <w:p w14:paraId="5F60DB69" w14:textId="77777777" w:rsidR="00D7204C" w:rsidRDefault="00386FD0" w:rsidP="00386FD0">
      <w:pPr>
        <w:tabs>
          <w:tab w:val="left" w:pos="2025"/>
          <w:tab w:val="left" w:pos="3402"/>
          <w:tab w:val="left" w:pos="5812"/>
        </w:tabs>
        <w:spacing w:line="360" w:lineRule="auto"/>
        <w:jc w:val="center"/>
        <w:rPr>
          <w:rFonts w:asciiTheme="minorHAnsi" w:hAnsiTheme="minorHAnsi" w:cstheme="minorHAnsi"/>
          <w:b/>
          <w:bCs/>
        </w:rPr>
      </w:pPr>
      <w:r w:rsidRPr="00386FD0">
        <w:rPr>
          <w:rFonts w:asciiTheme="minorHAnsi" w:hAnsiTheme="minorHAnsi" w:cstheme="minorHAnsi"/>
          <w:b/>
          <w:bCs/>
        </w:rPr>
        <w:t xml:space="preserve">Αυξητικές τάσεις στα περιστατικά βίας κατά των γυναικών </w:t>
      </w:r>
      <w:r w:rsidR="00D7204C">
        <w:rPr>
          <w:rFonts w:asciiTheme="minorHAnsi" w:hAnsiTheme="minorHAnsi" w:cstheme="minorHAnsi"/>
          <w:b/>
          <w:bCs/>
        </w:rPr>
        <w:t xml:space="preserve">στην Κρήτη </w:t>
      </w:r>
    </w:p>
    <w:p w14:paraId="70A06BE5" w14:textId="6DFEB489" w:rsidR="00386FD0" w:rsidRPr="00386FD0" w:rsidRDefault="00386FD0" w:rsidP="00386FD0">
      <w:pPr>
        <w:tabs>
          <w:tab w:val="left" w:pos="2025"/>
          <w:tab w:val="left" w:pos="3402"/>
          <w:tab w:val="left" w:pos="5812"/>
        </w:tabs>
        <w:spacing w:line="360" w:lineRule="auto"/>
        <w:jc w:val="center"/>
        <w:rPr>
          <w:rFonts w:asciiTheme="minorHAnsi" w:hAnsiTheme="minorHAnsi" w:cstheme="minorHAnsi"/>
          <w:b/>
          <w:bCs/>
        </w:rPr>
      </w:pPr>
      <w:r w:rsidRPr="00386FD0">
        <w:rPr>
          <w:rFonts w:asciiTheme="minorHAnsi" w:hAnsiTheme="minorHAnsi" w:cstheme="minorHAnsi"/>
          <w:b/>
          <w:bCs/>
        </w:rPr>
        <w:t>το πρώτο τρίμηνο του 2025</w:t>
      </w:r>
    </w:p>
    <w:p w14:paraId="24CA8478" w14:textId="23455F06" w:rsidR="00386FD0" w:rsidRDefault="00386FD0" w:rsidP="00386FD0">
      <w:pPr>
        <w:tabs>
          <w:tab w:val="left" w:pos="2025"/>
          <w:tab w:val="left" w:pos="3402"/>
          <w:tab w:val="left" w:pos="5812"/>
        </w:tabs>
        <w:spacing w:line="360" w:lineRule="auto"/>
        <w:jc w:val="center"/>
        <w:rPr>
          <w:rFonts w:asciiTheme="minorHAnsi" w:hAnsiTheme="minorHAnsi" w:cstheme="minorHAnsi"/>
          <w:b/>
          <w:bCs/>
        </w:rPr>
      </w:pPr>
      <w:r w:rsidRPr="00386FD0">
        <w:rPr>
          <w:rFonts w:asciiTheme="minorHAnsi" w:hAnsiTheme="minorHAnsi" w:cstheme="minorHAnsi"/>
          <w:b/>
          <w:bCs/>
        </w:rPr>
        <w:t>Ανησυχητικό το ποσοστό καταγγελιών κακοποίησης παιδιών</w:t>
      </w:r>
    </w:p>
    <w:p w14:paraId="5EE23388" w14:textId="1EC4D7D8" w:rsidR="00386FD0" w:rsidRDefault="00386FD0" w:rsidP="00386FD0">
      <w:pPr>
        <w:tabs>
          <w:tab w:val="left" w:pos="2025"/>
          <w:tab w:val="left" w:pos="3402"/>
          <w:tab w:val="left" w:pos="5812"/>
        </w:tabs>
        <w:spacing w:line="360" w:lineRule="auto"/>
        <w:jc w:val="center"/>
        <w:rPr>
          <w:rFonts w:asciiTheme="minorHAnsi" w:hAnsiTheme="minorHAnsi" w:cstheme="minorHAnsi"/>
          <w:b/>
          <w:bCs/>
        </w:rPr>
      </w:pPr>
      <w:r>
        <w:rPr>
          <w:rFonts w:asciiTheme="minorHAnsi" w:hAnsiTheme="minorHAnsi" w:cstheme="minorHAnsi"/>
          <w:b/>
          <w:bCs/>
        </w:rPr>
        <w:t xml:space="preserve"> 4</w:t>
      </w:r>
      <w:r w:rsidRPr="00386FD0">
        <w:rPr>
          <w:rFonts w:asciiTheme="minorHAnsi" w:hAnsiTheme="minorHAnsi" w:cstheme="minorHAnsi"/>
          <w:b/>
          <w:bCs/>
          <w:vertAlign w:val="superscript"/>
        </w:rPr>
        <w:t>η</w:t>
      </w:r>
      <w:r>
        <w:rPr>
          <w:rFonts w:asciiTheme="minorHAnsi" w:hAnsiTheme="minorHAnsi" w:cstheme="minorHAnsi"/>
          <w:b/>
          <w:bCs/>
        </w:rPr>
        <w:t xml:space="preserve"> Έκθεση του </w:t>
      </w:r>
      <w:r w:rsidRPr="00386FD0">
        <w:rPr>
          <w:rFonts w:asciiTheme="minorHAnsi" w:hAnsiTheme="minorHAnsi" w:cstheme="minorHAnsi"/>
          <w:b/>
          <w:bCs/>
        </w:rPr>
        <w:t>«Παρατηρητηρίου για τη Βία κατά των Γυναικών στην Κρήτη»</w:t>
      </w:r>
    </w:p>
    <w:p w14:paraId="4F381366" w14:textId="77777777" w:rsidR="00386FD0" w:rsidRPr="00386FD0" w:rsidRDefault="00386FD0" w:rsidP="00386FD0">
      <w:pPr>
        <w:tabs>
          <w:tab w:val="left" w:pos="2025"/>
          <w:tab w:val="left" w:pos="3402"/>
          <w:tab w:val="left" w:pos="5812"/>
        </w:tabs>
        <w:spacing w:line="360" w:lineRule="auto"/>
        <w:jc w:val="center"/>
        <w:rPr>
          <w:rFonts w:asciiTheme="minorHAnsi" w:hAnsiTheme="minorHAnsi" w:cstheme="minorHAnsi"/>
          <w:b/>
          <w:bCs/>
        </w:rPr>
      </w:pPr>
    </w:p>
    <w:p w14:paraId="719267CC" w14:textId="6E19D8D6" w:rsidR="0098751E" w:rsidRPr="0098751E" w:rsidRDefault="0098751E" w:rsidP="00B40E56">
      <w:pPr>
        <w:tabs>
          <w:tab w:val="left" w:pos="2025"/>
          <w:tab w:val="left" w:pos="3402"/>
          <w:tab w:val="left" w:pos="5812"/>
        </w:tabs>
        <w:spacing w:line="360" w:lineRule="auto"/>
        <w:jc w:val="both"/>
        <w:rPr>
          <w:rFonts w:asciiTheme="minorHAnsi" w:hAnsiTheme="minorHAnsi" w:cstheme="minorHAnsi"/>
        </w:rPr>
      </w:pPr>
      <w:r w:rsidRPr="0098751E">
        <w:rPr>
          <w:rFonts w:asciiTheme="minorHAnsi" w:hAnsiTheme="minorHAnsi" w:cstheme="minorHAnsi"/>
        </w:rPr>
        <w:t xml:space="preserve">Εξαιρετικά ανησυχητικό είναι το ποσοστό αύξησης των </w:t>
      </w:r>
      <w:bookmarkStart w:id="0" w:name="_Hlk199757189"/>
      <w:r w:rsidRPr="0098751E">
        <w:rPr>
          <w:rFonts w:asciiTheme="minorHAnsi" w:hAnsiTheme="minorHAnsi" w:cstheme="minorHAnsi"/>
        </w:rPr>
        <w:t xml:space="preserve">καταγγελιών κακοποίησης παιδιών </w:t>
      </w:r>
      <w:bookmarkEnd w:id="0"/>
      <w:r w:rsidRPr="0098751E">
        <w:rPr>
          <w:rFonts w:asciiTheme="minorHAnsi" w:hAnsiTheme="minorHAnsi" w:cstheme="minorHAnsi"/>
        </w:rPr>
        <w:t xml:space="preserve">(0-18 ετών) κατά 76%, που καταγράφεται το πρώτο τρίμηνο του 2025 (101), υπερδιπλάσιο σε σχέση με το 2024 (30) και το 2023 (48), με επικέντρωση στις ηλικίες 0-13 ετών. Σύμφωνα με την τέταρτη Έκθεση του </w:t>
      </w:r>
      <w:bookmarkStart w:id="1" w:name="_Hlk199757221"/>
      <w:r w:rsidRPr="0098751E">
        <w:rPr>
          <w:rFonts w:asciiTheme="minorHAnsi" w:hAnsiTheme="minorHAnsi" w:cstheme="minorHAnsi"/>
        </w:rPr>
        <w:t>«Παρατηρητηρίου για τη Βία κατά των Γυναικών στην Κρήτη WOMEN_WATCH»</w:t>
      </w:r>
      <w:bookmarkEnd w:id="1"/>
      <w:r w:rsidRPr="0098751E">
        <w:rPr>
          <w:rFonts w:asciiTheme="minorHAnsi" w:hAnsiTheme="minorHAnsi" w:cstheme="minorHAnsi"/>
        </w:rPr>
        <w:t xml:space="preserve">, που λειτουργεί στο πλαίσιο του Προγράμματος BUILD, με Φορέα υλοποίησης τον «Σύνδεσμο Μελών Γυναικείων Σωματείων Ηρακλείου και Ν. Ηρακλείου», στο διάστημα Ιανουάριος-Μάρτιος 2025, διαπιστώνεται ότι οι καταγγελίες </w:t>
      </w:r>
      <w:r w:rsidR="00B40E56">
        <w:rPr>
          <w:rFonts w:asciiTheme="minorHAnsi" w:hAnsiTheme="minorHAnsi" w:cstheme="minorHAnsi"/>
        </w:rPr>
        <w:t xml:space="preserve">προς την ΕΛΑΣ </w:t>
      </w:r>
      <w:r w:rsidRPr="0098751E">
        <w:rPr>
          <w:rFonts w:asciiTheme="minorHAnsi" w:hAnsiTheme="minorHAnsi" w:cstheme="minorHAnsi"/>
        </w:rPr>
        <w:t>είναι μοιρασμένες ανά φύλο, τόσο αγόρια όσο και κορίτσια, ενώ τα δεδομένα προηγούμενων χρόνων έδειχναν κυρίως τα κορίτσια να πλήττονται από το φαινόμενο. Πρόκειται για δεδομένα που</w:t>
      </w:r>
      <w:r w:rsidR="00B40E56">
        <w:rPr>
          <w:rFonts w:asciiTheme="minorHAnsi" w:hAnsiTheme="minorHAnsi" w:cstheme="minorHAnsi"/>
        </w:rPr>
        <w:t>, σύμφωνα με το «Παρατηρητήριο»</w:t>
      </w:r>
      <w:r w:rsidRPr="0098751E">
        <w:rPr>
          <w:rFonts w:asciiTheme="minorHAnsi" w:hAnsiTheme="minorHAnsi" w:cstheme="minorHAnsi"/>
        </w:rPr>
        <w:t xml:space="preserve"> χρήζουν περαιτέρω αξιολόγησης, τόσο σε επίπεδο 12μήνου όσο και σε επίπεδο σοβαρότητας περιστατικών  και είδους κακοποίησης.</w:t>
      </w:r>
    </w:p>
    <w:p w14:paraId="3561DEAF" w14:textId="77777777" w:rsidR="00AD3782" w:rsidRDefault="0098751E" w:rsidP="00B40E56">
      <w:pPr>
        <w:tabs>
          <w:tab w:val="left" w:pos="2025"/>
          <w:tab w:val="left" w:pos="3402"/>
          <w:tab w:val="left" w:pos="5812"/>
        </w:tabs>
        <w:spacing w:line="360" w:lineRule="auto"/>
        <w:jc w:val="both"/>
        <w:rPr>
          <w:rFonts w:asciiTheme="minorHAnsi" w:hAnsiTheme="minorHAnsi" w:cstheme="minorHAnsi"/>
        </w:rPr>
      </w:pPr>
      <w:r w:rsidRPr="0098751E">
        <w:rPr>
          <w:rFonts w:asciiTheme="minorHAnsi" w:hAnsiTheme="minorHAnsi" w:cstheme="minorHAnsi"/>
        </w:rPr>
        <w:t xml:space="preserve">Εξάλλου, σταθερά αυξητικές τάσεις εμφανίζουν το πρώτο τρίμηνο του 2025 τα περιστατικά βίας κατά των γυναικών, τα οποία αναφέρονται στις Αστυνομικές Αρχές στην Κρήτη (353), σε σύγκριση με τις αντίστοιχες περιόδους των ετών 2024 (200) και 2023 (218). </w:t>
      </w:r>
    </w:p>
    <w:p w14:paraId="18A4E20A" w14:textId="30F1554B" w:rsidR="0098751E" w:rsidRPr="0098751E" w:rsidRDefault="003F02E5" w:rsidP="00B40E56">
      <w:pPr>
        <w:tabs>
          <w:tab w:val="left" w:pos="2025"/>
          <w:tab w:val="left" w:pos="3402"/>
          <w:tab w:val="left" w:pos="5812"/>
        </w:tabs>
        <w:spacing w:line="360" w:lineRule="auto"/>
        <w:jc w:val="both"/>
        <w:rPr>
          <w:rFonts w:asciiTheme="minorHAnsi" w:hAnsiTheme="minorHAnsi" w:cstheme="minorHAnsi"/>
        </w:rPr>
      </w:pPr>
      <w:r>
        <w:rPr>
          <w:rFonts w:asciiTheme="minorHAnsi" w:hAnsiTheme="minorHAnsi" w:cstheme="minorHAnsi"/>
        </w:rPr>
        <w:t>Η</w:t>
      </w:r>
      <w:r w:rsidR="0098751E" w:rsidRPr="0098751E">
        <w:rPr>
          <w:rFonts w:asciiTheme="minorHAnsi" w:hAnsiTheme="minorHAnsi" w:cstheme="minorHAnsi"/>
        </w:rPr>
        <w:t xml:space="preserve"> τάση αυτή καταγράφεται σε όλη την Περιφέρεια, με την Περιφερειακή Ενότητα Ηρακλείου να συγκεντρώνει και πάλι τα υψηλότερα ποσοστά περιστατικών (160). Στην Περιφερειακή Ενότητα Χανίων, ωστόσο, καταγράφεται πολύ μεγαλύτερη αύξηση στις καταγγελίες σε σχέση με τα προηγούμενα χρόνια (122 το 2025, έναντι 49 το 2024 και 60 το 2023). Αύξηση που χρήζει περαιτέρω ανάλυσης ως προς τους παράγοντες που την προκάλεσαν. Για τις Περιφερειακές Ενότητες Ρεθύμνου </w:t>
      </w:r>
      <w:r w:rsidR="0098751E" w:rsidRPr="0098751E">
        <w:rPr>
          <w:rFonts w:asciiTheme="minorHAnsi" w:hAnsiTheme="minorHAnsi" w:cstheme="minorHAnsi"/>
        </w:rPr>
        <w:lastRenderedPageBreak/>
        <w:t xml:space="preserve">(37) και Λασιθίου (34) αντίστοιχα, εμφανίζεται επίσης αύξηση, γεγονός που ίσως οφείλεται και στην έναρξη δραστηριότητας Τμημάτων Ενδοοικογενειακής Βίας σε αυτές. </w:t>
      </w:r>
    </w:p>
    <w:p w14:paraId="088066E3" w14:textId="77777777" w:rsidR="0098751E" w:rsidRPr="0098751E" w:rsidRDefault="0098751E" w:rsidP="00B40E56">
      <w:pPr>
        <w:tabs>
          <w:tab w:val="left" w:pos="2025"/>
          <w:tab w:val="left" w:pos="3402"/>
          <w:tab w:val="left" w:pos="5812"/>
        </w:tabs>
        <w:spacing w:line="360" w:lineRule="auto"/>
        <w:jc w:val="both"/>
        <w:rPr>
          <w:rFonts w:asciiTheme="minorHAnsi" w:hAnsiTheme="minorHAnsi" w:cstheme="minorHAnsi"/>
        </w:rPr>
      </w:pPr>
      <w:r w:rsidRPr="0098751E">
        <w:rPr>
          <w:rFonts w:asciiTheme="minorHAnsi" w:hAnsiTheme="minorHAnsi" w:cstheme="minorHAnsi"/>
        </w:rPr>
        <w:t xml:space="preserve">Με βάση τα διαθέσιμα δεδομένα, η πλειονότητα των περιστατικών που γνωστοποιήθηκαν στις Αρχές αφορά κυρίως ημεδαπές γυναίκες σε ποσοστό 85%, ενώ μόνον το 15% των γυναικών που κατήγγειλαν ήταν αλλοδαπές. Αυτά τα ποσοστά χρήζουν περισσότερης έρευνας σε ότι αφορά την «ανισορροπία» στις καταγγελίες, ως προς τα κίνητρα, τα εμπόδια και τη δυνατότητα καταγγελίας. Δεν υπάρχουν διαθέσιμα στοιχεία ως προς την καταγωγή των αλλοδαπών γυναικών που κατήγγειλαν περιστατικά κακοποίησης. </w:t>
      </w:r>
    </w:p>
    <w:p w14:paraId="40F7D05B" w14:textId="77777777" w:rsidR="0098751E" w:rsidRPr="0098751E" w:rsidRDefault="0098751E" w:rsidP="00B40E56">
      <w:pPr>
        <w:tabs>
          <w:tab w:val="left" w:pos="2025"/>
          <w:tab w:val="left" w:pos="3402"/>
          <w:tab w:val="left" w:pos="5812"/>
        </w:tabs>
        <w:spacing w:line="360" w:lineRule="auto"/>
        <w:jc w:val="both"/>
        <w:rPr>
          <w:rFonts w:asciiTheme="minorHAnsi" w:hAnsiTheme="minorHAnsi" w:cstheme="minorHAnsi"/>
        </w:rPr>
      </w:pPr>
      <w:r w:rsidRPr="0098751E">
        <w:rPr>
          <w:rFonts w:asciiTheme="minorHAnsi" w:hAnsiTheme="minorHAnsi" w:cstheme="minorHAnsi"/>
        </w:rPr>
        <w:t>Παράλληλα, τα μεγαλύτερα ποσοστά αναφορών στην Αστυνομία παρατηρούνται στις ηλικίες 35-45 ετών (25%), όπως φαίνεται να γινόταν και τα προηγούμενα έτη. Ακολουθεί η ηλικιακή κατηγορία 45-60 ετών (23%). Συνολικά, περίπου το 50% των καταγγελιών γίνεται από γυναίκες ηλικίας 35-60 ετών, ενώ το 16% σχετίζεται με περιστατικά κακοποίησης σε παιδιά 0-18 ετών. Αυτό το ηλικιακό φάσμα καλύπτει και το πλαίσιο της παιδικής κακοποίησης, ένα εξαιρετικά σοβαρό φαινόμενο.</w:t>
      </w:r>
    </w:p>
    <w:p w14:paraId="7E010E3E" w14:textId="7C6152D4" w:rsidR="0098751E" w:rsidRPr="0098751E" w:rsidRDefault="0098751E" w:rsidP="00B40E56">
      <w:pPr>
        <w:tabs>
          <w:tab w:val="left" w:pos="2025"/>
          <w:tab w:val="left" w:pos="3402"/>
          <w:tab w:val="left" w:pos="5812"/>
        </w:tabs>
        <w:spacing w:line="360" w:lineRule="auto"/>
        <w:jc w:val="both"/>
        <w:rPr>
          <w:rFonts w:asciiTheme="minorHAnsi" w:hAnsiTheme="minorHAnsi" w:cstheme="minorHAnsi"/>
        </w:rPr>
      </w:pPr>
      <w:r w:rsidRPr="0098751E">
        <w:rPr>
          <w:rFonts w:asciiTheme="minorHAnsi" w:hAnsiTheme="minorHAnsi" w:cstheme="minorHAnsi"/>
        </w:rPr>
        <w:t xml:space="preserve">Επιπλέον, προκύπτει ότι το 73% των καταγγελιών περιστατικών </w:t>
      </w:r>
      <w:r w:rsidR="00AD3782">
        <w:rPr>
          <w:rFonts w:asciiTheme="minorHAnsi" w:hAnsiTheme="minorHAnsi" w:cstheme="minorHAnsi"/>
        </w:rPr>
        <w:t>το πρώτο τρίμηνο του 2025</w:t>
      </w:r>
      <w:r w:rsidRPr="0098751E">
        <w:rPr>
          <w:rFonts w:asciiTheme="minorHAnsi" w:hAnsiTheme="minorHAnsi" w:cstheme="minorHAnsi"/>
        </w:rPr>
        <w:t xml:space="preserve">, αφορά γυναίκες ως θύματα, ενώ μόνο το 27% αφορά άνδρες. Τα δεδομένα αυτά επιβεβαιώνουν το γεγονός ότι η ενδοοικογενειακή βία έχει κατά μεγάλο ποσοστό τις γυναίκες ως «θύματα», συνέπεια των αντιλήψεων της κοινωνίας, αλλά και της ιστορικότητας του φαινομένου τόσο στην Ελλάδα όσο και διεθνώς. </w:t>
      </w:r>
    </w:p>
    <w:p w14:paraId="0F1DF893" w14:textId="756BE66F" w:rsidR="00FF705A" w:rsidRDefault="0098751E" w:rsidP="00FF705A">
      <w:pPr>
        <w:tabs>
          <w:tab w:val="left" w:pos="2025"/>
          <w:tab w:val="left" w:pos="3402"/>
          <w:tab w:val="left" w:pos="5812"/>
        </w:tabs>
        <w:spacing w:line="360" w:lineRule="auto"/>
        <w:jc w:val="both"/>
        <w:rPr>
          <w:rFonts w:asciiTheme="minorHAnsi" w:hAnsiTheme="minorHAnsi" w:cstheme="minorHAnsi"/>
        </w:rPr>
      </w:pPr>
      <w:r w:rsidRPr="0098751E">
        <w:rPr>
          <w:rFonts w:asciiTheme="minorHAnsi" w:hAnsiTheme="minorHAnsi" w:cstheme="minorHAnsi"/>
        </w:rPr>
        <w:t>Ως προς τις καταγγελίες που δέχθηκε ο “Σύνδεσμος” κατά την περίοδο αναφοράς (Ιανουάριος–Μάρτιος 2025) κυμαίνονται περίπου στα ίδια επίπεδα σε σχέση με προηγούμενες χρονιές, αν και με αυξητική τάση. Αναλυτικότερα, καταγράφηκαν 45 καταγγελίες, το 60% των οποίων οδηγήθηκε σε επίσημη καταγγελία στην Ελληνική Αστυνομία, τόσο στην Περιφερειακή Ενότητα Ηρακλείου όσο και σε άλλες Περιφερειακές Ενότητες στην Κρήτη. Οι καταγγελίες το 2024 ήταν 40, ενώ το 2023 ήταν 30.  Συνολικά, κατά το 1ο τρίμηνο 2025 καταγράφηκε 33% αύξηση καταγγελιών σε σχέση με το ίδιο διάστημα του 2023 και 11% σε σχέση με το 2024.</w:t>
      </w:r>
    </w:p>
    <w:p w14:paraId="4335CFBE" w14:textId="3CB37CF0" w:rsidR="00234D27" w:rsidRDefault="00FF705A" w:rsidP="00AD3782">
      <w:pPr>
        <w:tabs>
          <w:tab w:val="left" w:pos="2025"/>
          <w:tab w:val="left" w:pos="3402"/>
          <w:tab w:val="left" w:pos="5812"/>
        </w:tabs>
        <w:spacing w:line="360" w:lineRule="auto"/>
        <w:jc w:val="both"/>
        <w:rPr>
          <w:rFonts w:asciiTheme="minorHAnsi" w:hAnsiTheme="minorHAnsi" w:cstheme="minorHAnsi"/>
          <w:b/>
        </w:rPr>
      </w:pPr>
      <w:r w:rsidRPr="00033C19">
        <w:rPr>
          <w:rFonts w:asciiTheme="minorHAnsi" w:hAnsiTheme="minorHAnsi" w:cstheme="minorHAnsi"/>
          <w:b/>
          <w:bCs/>
        </w:rPr>
        <w:t>Δείτε ολόκληρη την 4</w:t>
      </w:r>
      <w:r w:rsidRPr="00033C19">
        <w:rPr>
          <w:rFonts w:asciiTheme="minorHAnsi" w:hAnsiTheme="minorHAnsi" w:cstheme="minorHAnsi"/>
          <w:b/>
          <w:bCs/>
          <w:vertAlign w:val="superscript"/>
        </w:rPr>
        <w:t>η</w:t>
      </w:r>
      <w:r w:rsidRPr="00033C19">
        <w:rPr>
          <w:rFonts w:asciiTheme="minorHAnsi" w:hAnsiTheme="minorHAnsi" w:cstheme="minorHAnsi"/>
          <w:b/>
          <w:bCs/>
        </w:rPr>
        <w:t xml:space="preserve"> Έκθεση </w:t>
      </w:r>
      <w:hyperlink r:id="rId8" w:history="1">
        <w:r w:rsidR="003B23CA" w:rsidRPr="00033C19">
          <w:rPr>
            <w:rStyle w:val="-"/>
            <w:rFonts w:asciiTheme="minorHAnsi" w:hAnsiTheme="minorHAnsi" w:cstheme="minorHAnsi"/>
            <w:b/>
            <w:bCs/>
          </w:rPr>
          <w:t>εδώ</w:t>
        </w:r>
      </w:hyperlink>
      <w:r w:rsidRPr="00033C19">
        <w:rPr>
          <w:b/>
          <w:bCs/>
        </w:rPr>
        <w:t>.</w:t>
      </w:r>
    </w:p>
    <w:p w14:paraId="0B528241" w14:textId="6B105996" w:rsidR="004469E5" w:rsidRPr="00800B6B" w:rsidRDefault="00E56C91" w:rsidP="00CA231F">
      <w:pPr>
        <w:tabs>
          <w:tab w:val="left" w:pos="2025"/>
          <w:tab w:val="left" w:pos="3402"/>
          <w:tab w:val="left" w:pos="5812"/>
        </w:tabs>
        <w:jc w:val="center"/>
        <w:rPr>
          <w:rFonts w:asciiTheme="minorHAnsi" w:hAnsiTheme="minorHAnsi" w:cstheme="minorHAnsi"/>
          <w:b/>
        </w:rPr>
      </w:pPr>
      <w:r>
        <w:rPr>
          <w:rFonts w:asciiTheme="minorHAnsi" w:hAnsiTheme="minorHAnsi" w:cstheme="minorHAnsi"/>
          <w:b/>
        </w:rPr>
        <w:t>Με εκτίμηση</w:t>
      </w:r>
    </w:p>
    <w:p w14:paraId="775BAD7C" w14:textId="77777777" w:rsidR="004469E5" w:rsidRPr="00800B6B" w:rsidRDefault="004469E5" w:rsidP="001B19F3">
      <w:pPr>
        <w:tabs>
          <w:tab w:val="left" w:pos="2025"/>
          <w:tab w:val="left" w:pos="3402"/>
          <w:tab w:val="left" w:pos="5812"/>
        </w:tabs>
        <w:jc w:val="center"/>
        <w:rPr>
          <w:rFonts w:asciiTheme="minorHAnsi" w:hAnsiTheme="minorHAnsi" w:cstheme="minorHAnsi"/>
          <w:b/>
        </w:rPr>
      </w:pPr>
      <w:r w:rsidRPr="00800B6B">
        <w:rPr>
          <w:rFonts w:asciiTheme="minorHAnsi" w:hAnsiTheme="minorHAnsi" w:cstheme="minorHAnsi"/>
          <w:b/>
        </w:rPr>
        <w:t>Η ΠΡΟΕΔΡΟΣ                                                             Η ΓΡΑΜΜΑΤΕΑΣ</w:t>
      </w:r>
    </w:p>
    <w:p w14:paraId="131B75E3" w14:textId="77777777" w:rsidR="004469E5" w:rsidRDefault="004469E5" w:rsidP="001B19F3">
      <w:pPr>
        <w:tabs>
          <w:tab w:val="left" w:pos="2025"/>
          <w:tab w:val="left" w:pos="3402"/>
          <w:tab w:val="left" w:pos="5812"/>
        </w:tabs>
        <w:jc w:val="center"/>
        <w:rPr>
          <w:rFonts w:asciiTheme="minorHAnsi" w:hAnsiTheme="minorHAnsi" w:cstheme="minorHAnsi"/>
          <w:b/>
        </w:rPr>
      </w:pPr>
      <w:r w:rsidRPr="00800B6B">
        <w:rPr>
          <w:rFonts w:asciiTheme="minorHAnsi" w:hAnsiTheme="minorHAnsi" w:cstheme="minorHAnsi"/>
          <w:b/>
        </w:rPr>
        <w:t>ΜΑΙΡΗ ΠΑΧΙΑΔΑΚΗ                                                         ΣΜΑΡΩ ΣΤΑΦΥΛΑΚΗ</w:t>
      </w:r>
    </w:p>
    <w:p w14:paraId="1F8635CC" w14:textId="77777777" w:rsidR="00756AC5" w:rsidRPr="00800B6B" w:rsidRDefault="00756AC5" w:rsidP="001B19F3">
      <w:pPr>
        <w:tabs>
          <w:tab w:val="left" w:pos="2025"/>
          <w:tab w:val="left" w:pos="3402"/>
          <w:tab w:val="left" w:pos="5812"/>
        </w:tabs>
        <w:jc w:val="center"/>
        <w:rPr>
          <w:rFonts w:asciiTheme="minorHAnsi" w:hAnsiTheme="minorHAnsi" w:cstheme="minorHAnsi"/>
          <w:b/>
        </w:rPr>
      </w:pPr>
    </w:p>
    <w:p w14:paraId="7ACA8CA7" w14:textId="77777777" w:rsidR="0036139B" w:rsidRDefault="0036139B" w:rsidP="00800B6B">
      <w:pPr>
        <w:tabs>
          <w:tab w:val="left" w:pos="2025"/>
          <w:tab w:val="left" w:pos="3402"/>
          <w:tab w:val="left" w:pos="5812"/>
        </w:tabs>
        <w:jc w:val="both"/>
        <w:rPr>
          <w:rFonts w:asciiTheme="minorHAnsi" w:hAnsiTheme="minorHAnsi" w:cstheme="minorHAnsi"/>
          <w:b/>
        </w:rPr>
      </w:pPr>
    </w:p>
    <w:p w14:paraId="4782CFB0" w14:textId="77777777" w:rsidR="0036139B" w:rsidRPr="0036139B" w:rsidRDefault="0036139B" w:rsidP="0036139B">
      <w:pPr>
        <w:rPr>
          <w:rFonts w:asciiTheme="minorHAnsi" w:hAnsiTheme="minorHAnsi" w:cstheme="minorHAnsi"/>
        </w:rPr>
      </w:pPr>
    </w:p>
    <w:p w14:paraId="006677DF" w14:textId="77777777" w:rsidR="0036139B" w:rsidRPr="0036139B" w:rsidRDefault="0036139B" w:rsidP="0036139B">
      <w:pPr>
        <w:rPr>
          <w:rFonts w:asciiTheme="minorHAnsi" w:hAnsiTheme="minorHAnsi" w:cstheme="minorHAnsi"/>
        </w:rPr>
      </w:pPr>
    </w:p>
    <w:p w14:paraId="76114CD2" w14:textId="77777777" w:rsidR="0036139B" w:rsidRPr="0036139B" w:rsidRDefault="0036139B" w:rsidP="0036139B">
      <w:pPr>
        <w:rPr>
          <w:rFonts w:asciiTheme="minorHAnsi" w:hAnsiTheme="minorHAnsi" w:cstheme="minorHAnsi"/>
        </w:rPr>
      </w:pPr>
    </w:p>
    <w:p w14:paraId="10BD17F1" w14:textId="77777777" w:rsidR="0036139B" w:rsidRPr="0036139B" w:rsidRDefault="0036139B" w:rsidP="0036139B">
      <w:pPr>
        <w:rPr>
          <w:rFonts w:asciiTheme="minorHAnsi" w:hAnsiTheme="minorHAnsi" w:cstheme="minorHAnsi"/>
        </w:rPr>
      </w:pPr>
    </w:p>
    <w:p w14:paraId="414C3FF5" w14:textId="77777777" w:rsidR="0036139B" w:rsidRPr="0036139B" w:rsidRDefault="0036139B" w:rsidP="0036139B">
      <w:pPr>
        <w:rPr>
          <w:rFonts w:asciiTheme="minorHAnsi" w:hAnsiTheme="minorHAnsi" w:cstheme="minorHAnsi"/>
        </w:rPr>
      </w:pPr>
    </w:p>
    <w:p w14:paraId="253E77D1" w14:textId="77777777" w:rsidR="0036139B" w:rsidRPr="0036139B" w:rsidRDefault="0036139B" w:rsidP="0036139B">
      <w:pPr>
        <w:rPr>
          <w:rFonts w:asciiTheme="minorHAnsi" w:hAnsiTheme="minorHAnsi" w:cstheme="minorHAnsi"/>
        </w:rPr>
      </w:pPr>
    </w:p>
    <w:p w14:paraId="68875049" w14:textId="77777777" w:rsidR="0036139B" w:rsidRPr="0036139B" w:rsidRDefault="0036139B" w:rsidP="0036139B">
      <w:pPr>
        <w:rPr>
          <w:rFonts w:asciiTheme="minorHAnsi" w:hAnsiTheme="minorHAnsi" w:cstheme="minorHAnsi"/>
        </w:rPr>
      </w:pPr>
    </w:p>
    <w:p w14:paraId="2A1FE5AD" w14:textId="77777777" w:rsidR="0036139B" w:rsidRPr="0036139B" w:rsidRDefault="0036139B" w:rsidP="0036139B">
      <w:pPr>
        <w:rPr>
          <w:rFonts w:asciiTheme="minorHAnsi" w:hAnsiTheme="minorHAnsi" w:cstheme="minorHAnsi"/>
        </w:rPr>
      </w:pPr>
    </w:p>
    <w:p w14:paraId="24BAD991" w14:textId="77777777" w:rsidR="0036139B" w:rsidRPr="0036139B" w:rsidRDefault="0036139B" w:rsidP="0036139B">
      <w:pPr>
        <w:rPr>
          <w:rFonts w:asciiTheme="minorHAnsi" w:hAnsiTheme="minorHAnsi" w:cstheme="minorHAnsi"/>
        </w:rPr>
      </w:pPr>
    </w:p>
    <w:p w14:paraId="2F39609A" w14:textId="77777777" w:rsidR="0036139B" w:rsidRPr="0036139B" w:rsidRDefault="0036139B" w:rsidP="0036139B">
      <w:pPr>
        <w:rPr>
          <w:rFonts w:asciiTheme="minorHAnsi" w:hAnsiTheme="minorHAnsi" w:cstheme="minorHAnsi"/>
        </w:rPr>
      </w:pPr>
    </w:p>
    <w:p w14:paraId="473BAE04" w14:textId="77777777" w:rsidR="0036139B" w:rsidRPr="0036139B" w:rsidRDefault="0036139B" w:rsidP="0036139B">
      <w:pPr>
        <w:rPr>
          <w:rFonts w:asciiTheme="minorHAnsi" w:hAnsiTheme="minorHAnsi" w:cstheme="minorHAnsi"/>
        </w:rPr>
      </w:pPr>
    </w:p>
    <w:p w14:paraId="578FA086" w14:textId="77777777" w:rsidR="0036139B" w:rsidRPr="0036139B" w:rsidRDefault="0036139B" w:rsidP="0036139B">
      <w:pPr>
        <w:rPr>
          <w:rFonts w:asciiTheme="minorHAnsi" w:hAnsiTheme="minorHAnsi" w:cstheme="minorHAnsi"/>
        </w:rPr>
      </w:pPr>
    </w:p>
    <w:p w14:paraId="3C0E230D" w14:textId="77777777" w:rsidR="0036139B" w:rsidRPr="0036139B" w:rsidRDefault="0036139B" w:rsidP="0036139B">
      <w:pPr>
        <w:rPr>
          <w:rFonts w:asciiTheme="minorHAnsi" w:hAnsiTheme="minorHAnsi" w:cstheme="minorHAnsi"/>
        </w:rPr>
      </w:pPr>
    </w:p>
    <w:p w14:paraId="0563728F" w14:textId="77777777" w:rsidR="0036139B" w:rsidRPr="0036139B" w:rsidRDefault="0036139B" w:rsidP="0036139B">
      <w:pPr>
        <w:rPr>
          <w:rFonts w:asciiTheme="minorHAnsi" w:hAnsiTheme="minorHAnsi" w:cstheme="minorHAnsi"/>
        </w:rPr>
      </w:pPr>
    </w:p>
    <w:p w14:paraId="532E7A57" w14:textId="77777777" w:rsidR="0036139B" w:rsidRPr="0036139B" w:rsidRDefault="0036139B" w:rsidP="0036139B">
      <w:pPr>
        <w:rPr>
          <w:rFonts w:asciiTheme="minorHAnsi" w:hAnsiTheme="minorHAnsi" w:cstheme="minorHAnsi"/>
        </w:rPr>
      </w:pPr>
    </w:p>
    <w:p w14:paraId="391843C2" w14:textId="77777777" w:rsidR="0036139B" w:rsidRPr="0036139B" w:rsidRDefault="0036139B" w:rsidP="0036139B">
      <w:pPr>
        <w:rPr>
          <w:rFonts w:asciiTheme="minorHAnsi" w:hAnsiTheme="minorHAnsi" w:cstheme="minorHAnsi"/>
        </w:rPr>
      </w:pPr>
    </w:p>
    <w:p w14:paraId="72EC2F62" w14:textId="77777777" w:rsidR="0036139B" w:rsidRPr="0036139B" w:rsidRDefault="0036139B" w:rsidP="0036139B">
      <w:pPr>
        <w:rPr>
          <w:rFonts w:asciiTheme="minorHAnsi" w:hAnsiTheme="minorHAnsi" w:cstheme="minorHAnsi"/>
        </w:rPr>
      </w:pPr>
    </w:p>
    <w:p w14:paraId="69E2AE7F" w14:textId="77777777" w:rsidR="0036139B" w:rsidRPr="0036139B" w:rsidRDefault="0036139B" w:rsidP="0036139B">
      <w:pPr>
        <w:rPr>
          <w:rFonts w:asciiTheme="minorHAnsi" w:hAnsiTheme="minorHAnsi" w:cstheme="minorHAnsi"/>
        </w:rPr>
      </w:pPr>
    </w:p>
    <w:p w14:paraId="384D2D8E" w14:textId="77777777" w:rsidR="0036139B" w:rsidRPr="0036139B" w:rsidRDefault="0036139B" w:rsidP="0036139B">
      <w:pPr>
        <w:rPr>
          <w:rFonts w:asciiTheme="minorHAnsi" w:hAnsiTheme="minorHAnsi" w:cstheme="minorHAnsi"/>
        </w:rPr>
      </w:pPr>
    </w:p>
    <w:p w14:paraId="03D97E40" w14:textId="77777777" w:rsidR="00230FB8" w:rsidRPr="0036139B" w:rsidRDefault="00230FB8" w:rsidP="0036139B">
      <w:pPr>
        <w:jc w:val="right"/>
        <w:rPr>
          <w:rFonts w:asciiTheme="minorHAnsi" w:hAnsiTheme="minorHAnsi" w:cstheme="minorHAnsi"/>
        </w:rPr>
      </w:pPr>
    </w:p>
    <w:sectPr w:rsidR="00230FB8" w:rsidRPr="0036139B" w:rsidSect="00764657">
      <w:headerReference w:type="default" r:id="rId9"/>
      <w:footerReference w:type="default" r:id="rId10"/>
      <w:pgSz w:w="11906" w:h="16838"/>
      <w:pgMar w:top="1134" w:right="1274" w:bottom="1134" w:left="851" w:header="284"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FE8C7" w14:textId="77777777" w:rsidR="00AC40D4" w:rsidRDefault="00AC40D4" w:rsidP="00714FF1">
      <w:r>
        <w:separator/>
      </w:r>
    </w:p>
  </w:endnote>
  <w:endnote w:type="continuationSeparator" w:id="0">
    <w:p w14:paraId="7F25DEF2" w14:textId="77777777" w:rsidR="00AC40D4" w:rsidRDefault="00AC40D4" w:rsidP="0071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A71F4" w14:textId="77777777" w:rsidR="004D4A4C" w:rsidRDefault="004D4A4C">
    <w:pPr>
      <w:pStyle w:val="a5"/>
      <w:jc w:val="right"/>
    </w:pPr>
  </w:p>
  <w:p w14:paraId="5A62808B" w14:textId="77777777" w:rsidR="00764657" w:rsidRDefault="00CE74D2" w:rsidP="00764657">
    <w:pPr>
      <w:pStyle w:val="Web"/>
    </w:pPr>
    <w:r>
      <w:rPr>
        <w:noProof/>
        <w:lang w:eastAsia="el-GR"/>
      </w:rPr>
      <w:drawing>
        <wp:anchor distT="0" distB="0" distL="114300" distR="114300" simplePos="0" relativeHeight="251712000" behindDoc="0" locked="0" layoutInCell="1" allowOverlap="1" wp14:anchorId="2CD3526F" wp14:editId="420E2F03">
          <wp:simplePos x="0" y="0"/>
          <wp:positionH relativeFrom="column">
            <wp:posOffset>6069965</wp:posOffset>
          </wp:positionH>
          <wp:positionV relativeFrom="paragraph">
            <wp:posOffset>177165</wp:posOffset>
          </wp:positionV>
          <wp:extent cx="600075" cy="600075"/>
          <wp:effectExtent l="0" t="0" r="9525" b="9525"/>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anchor>
      </w:drawing>
    </w:r>
    <w:r>
      <w:rPr>
        <w:noProof/>
        <w:lang w:eastAsia="el-GR"/>
      </w:rPr>
      <w:drawing>
        <wp:anchor distT="0" distB="0" distL="114300" distR="114300" simplePos="0" relativeHeight="251651584" behindDoc="1" locked="0" layoutInCell="1" allowOverlap="1" wp14:anchorId="352E52E4" wp14:editId="4D2ED5A3">
          <wp:simplePos x="0" y="0"/>
          <wp:positionH relativeFrom="column">
            <wp:posOffset>5384165</wp:posOffset>
          </wp:positionH>
          <wp:positionV relativeFrom="paragraph">
            <wp:posOffset>186690</wp:posOffset>
          </wp:positionV>
          <wp:extent cx="609600" cy="600075"/>
          <wp:effectExtent l="0" t="0" r="0" b="9525"/>
          <wp:wrapNone/>
          <wp:docPr id="7" name="Εικόνα 7" descr="Black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201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w="9525">
                    <a:noFill/>
                    <a:miter lim="800000"/>
                    <a:headEnd/>
                    <a:tailEnd/>
                  </a:ln>
                </pic:spPr>
              </pic:pic>
            </a:graphicData>
          </a:graphic>
        </wp:anchor>
      </w:drawing>
    </w:r>
    <w:r w:rsidR="003B23CA">
      <w:rPr>
        <w:noProof/>
      </w:rPr>
      <mc:AlternateContent>
        <mc:Choice Requires="wps">
          <w:drawing>
            <wp:anchor distT="0" distB="0" distL="114300" distR="114300" simplePos="0" relativeHeight="251656192" behindDoc="0" locked="0" layoutInCell="1" allowOverlap="1" wp14:anchorId="18C69BC5" wp14:editId="165287F8">
              <wp:simplePos x="0" y="0"/>
              <wp:positionH relativeFrom="page">
                <wp:posOffset>2857500</wp:posOffset>
              </wp:positionH>
              <wp:positionV relativeFrom="paragraph">
                <wp:posOffset>186690</wp:posOffset>
              </wp:positionV>
              <wp:extent cx="1914525" cy="734060"/>
              <wp:effectExtent l="0" t="0" r="9525" b="8890"/>
              <wp:wrapNone/>
              <wp:docPr id="336550295"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734060"/>
                      </a:xfrm>
                      <a:prstGeom prst="rect">
                        <a:avLst/>
                      </a:prstGeom>
                      <a:solidFill>
                        <a:srgbClr val="FFFFFF"/>
                      </a:solidFill>
                      <a:ln w="9525">
                        <a:solidFill>
                          <a:srgbClr val="FFFFFF"/>
                        </a:solidFill>
                        <a:miter lim="800000"/>
                        <a:headEnd/>
                        <a:tailEnd/>
                      </a:ln>
                    </wps:spPr>
                    <wps:txbx>
                      <w:txbxContent>
                        <w:p w14:paraId="450E7D92" w14:textId="77777777" w:rsidR="004D4A4C" w:rsidRPr="004C0403" w:rsidRDefault="004D4A4C" w:rsidP="00CE74D2">
                          <w:pPr>
                            <w:tabs>
                              <w:tab w:val="left" w:pos="1530"/>
                            </w:tabs>
                            <w:spacing w:line="276" w:lineRule="auto"/>
                            <w:jc w:val="center"/>
                            <w:rPr>
                              <w:rFonts w:asciiTheme="minorHAnsi" w:hAnsiTheme="minorHAnsi"/>
                              <w:b/>
                              <w:bCs/>
                              <w:color w:val="F32503"/>
                              <w:sz w:val="16"/>
                              <w:szCs w:val="16"/>
                            </w:rPr>
                          </w:pPr>
                          <w:r w:rsidRPr="004C0403">
                            <w:rPr>
                              <w:rFonts w:asciiTheme="minorHAnsi" w:hAnsiTheme="minorHAnsi"/>
                              <w:b/>
                              <w:bCs/>
                              <w:color w:val="F32503"/>
                              <w:sz w:val="16"/>
                              <w:szCs w:val="16"/>
                            </w:rPr>
                            <w:t xml:space="preserve">Γραμμή </w:t>
                          </w:r>
                          <w:r w:rsidRPr="004C0403">
                            <w:rPr>
                              <w:rFonts w:asciiTheme="minorHAnsi" w:hAnsiTheme="minorHAnsi"/>
                              <w:b/>
                              <w:bCs/>
                              <w:color w:val="F32503"/>
                              <w:sz w:val="16"/>
                              <w:szCs w:val="16"/>
                              <w:lang w:val="en-US"/>
                            </w:rPr>
                            <w:t>S</w:t>
                          </w:r>
                          <w:r w:rsidRPr="004C0403">
                            <w:rPr>
                              <w:rFonts w:asciiTheme="minorHAnsi" w:hAnsiTheme="minorHAnsi"/>
                              <w:b/>
                              <w:bCs/>
                              <w:color w:val="F32503"/>
                              <w:sz w:val="16"/>
                              <w:szCs w:val="16"/>
                            </w:rPr>
                            <w:t>.</w:t>
                          </w:r>
                          <w:r w:rsidRPr="004C0403">
                            <w:rPr>
                              <w:rFonts w:asciiTheme="minorHAnsi" w:hAnsiTheme="minorHAnsi"/>
                              <w:b/>
                              <w:bCs/>
                              <w:color w:val="F32503"/>
                              <w:sz w:val="16"/>
                              <w:szCs w:val="16"/>
                              <w:lang w:val="en-US"/>
                            </w:rPr>
                            <w:t>O</w:t>
                          </w:r>
                          <w:r w:rsidRPr="004C0403">
                            <w:rPr>
                              <w:rFonts w:asciiTheme="minorHAnsi" w:hAnsiTheme="minorHAnsi"/>
                              <w:b/>
                              <w:bCs/>
                              <w:color w:val="F32503"/>
                              <w:sz w:val="16"/>
                              <w:szCs w:val="16"/>
                            </w:rPr>
                            <w:t>.</w:t>
                          </w:r>
                          <w:r w:rsidRPr="004C0403">
                            <w:rPr>
                              <w:rFonts w:asciiTheme="minorHAnsi" w:hAnsiTheme="minorHAnsi"/>
                              <w:b/>
                              <w:bCs/>
                              <w:color w:val="F32503"/>
                              <w:sz w:val="16"/>
                              <w:szCs w:val="16"/>
                              <w:lang w:val="en-US"/>
                            </w:rPr>
                            <w:t>S</w:t>
                          </w:r>
                          <w:r>
                            <w:rPr>
                              <w:rFonts w:asciiTheme="minorHAnsi" w:hAnsiTheme="minorHAnsi"/>
                              <w:b/>
                              <w:bCs/>
                              <w:color w:val="F32503"/>
                              <w:sz w:val="16"/>
                              <w:szCs w:val="16"/>
                            </w:rPr>
                            <w:t>. 80</w:t>
                          </w:r>
                          <w:r w:rsidRPr="00E6190F">
                            <w:rPr>
                              <w:rFonts w:asciiTheme="minorHAnsi" w:hAnsiTheme="minorHAnsi"/>
                              <w:b/>
                              <w:bCs/>
                              <w:color w:val="F32503"/>
                              <w:sz w:val="16"/>
                              <w:szCs w:val="16"/>
                            </w:rPr>
                            <w:t>1</w:t>
                          </w:r>
                          <w:r w:rsidRPr="00713194">
                            <w:rPr>
                              <w:rFonts w:asciiTheme="minorHAnsi" w:hAnsiTheme="minorHAnsi"/>
                              <w:b/>
                              <w:bCs/>
                              <w:color w:val="F32503"/>
                              <w:sz w:val="16"/>
                              <w:szCs w:val="16"/>
                            </w:rPr>
                            <w:t>-</w:t>
                          </w:r>
                          <w:r w:rsidRPr="00E6190F">
                            <w:rPr>
                              <w:rFonts w:asciiTheme="minorHAnsi" w:hAnsiTheme="minorHAnsi"/>
                              <w:b/>
                              <w:bCs/>
                              <w:color w:val="F32503"/>
                              <w:sz w:val="16"/>
                              <w:szCs w:val="16"/>
                            </w:rPr>
                            <w:t>11</w:t>
                          </w:r>
                          <w:r w:rsidRPr="00713194">
                            <w:rPr>
                              <w:rFonts w:asciiTheme="minorHAnsi" w:hAnsiTheme="minorHAnsi"/>
                              <w:b/>
                              <w:bCs/>
                              <w:color w:val="F32503"/>
                              <w:sz w:val="16"/>
                              <w:szCs w:val="16"/>
                            </w:rPr>
                            <w:t>-1</w:t>
                          </w:r>
                          <w:r w:rsidRPr="00E6190F">
                            <w:rPr>
                              <w:rFonts w:asciiTheme="minorHAnsi" w:hAnsiTheme="minorHAnsi"/>
                              <w:b/>
                              <w:bCs/>
                              <w:color w:val="F32503"/>
                              <w:sz w:val="16"/>
                              <w:szCs w:val="16"/>
                            </w:rPr>
                            <w:t>6000</w:t>
                          </w:r>
                        </w:p>
                        <w:p w14:paraId="57F42F57" w14:textId="77777777" w:rsidR="004D4A4C" w:rsidRPr="001F5724" w:rsidRDefault="004D4A4C" w:rsidP="00CE74D2">
                          <w:pPr>
                            <w:tabs>
                              <w:tab w:val="left" w:pos="1530"/>
                            </w:tabs>
                            <w:spacing w:line="276" w:lineRule="auto"/>
                            <w:jc w:val="center"/>
                            <w:rPr>
                              <w:rFonts w:asciiTheme="minorHAnsi" w:hAnsiTheme="minorHAnsi"/>
                              <w:sz w:val="16"/>
                              <w:szCs w:val="16"/>
                            </w:rPr>
                          </w:pPr>
                          <w:r w:rsidRPr="001F5724">
                            <w:rPr>
                              <w:rFonts w:asciiTheme="minorHAnsi" w:hAnsiTheme="minorHAnsi"/>
                              <w:sz w:val="16"/>
                              <w:szCs w:val="16"/>
                            </w:rPr>
                            <w:t xml:space="preserve">Τηλ: +30  2810242121, </w:t>
                          </w:r>
                          <w:r w:rsidR="00B050CB">
                            <w:rPr>
                              <w:rFonts w:asciiTheme="minorHAnsi" w:hAnsiTheme="minorHAnsi"/>
                              <w:sz w:val="16"/>
                              <w:szCs w:val="16"/>
                            </w:rPr>
                            <w:t xml:space="preserve">+30 </w:t>
                          </w:r>
                          <w:r w:rsidRPr="001F5724">
                            <w:rPr>
                              <w:rFonts w:asciiTheme="minorHAnsi" w:hAnsiTheme="minorHAnsi"/>
                              <w:sz w:val="16"/>
                              <w:szCs w:val="16"/>
                            </w:rPr>
                            <w:t>6974301011</w:t>
                          </w:r>
                        </w:p>
                        <w:p w14:paraId="4DC90C9F" w14:textId="77777777" w:rsidR="004D4A4C" w:rsidRPr="00B63239" w:rsidRDefault="00AE432C" w:rsidP="00CE74D2">
                          <w:pPr>
                            <w:tabs>
                              <w:tab w:val="left" w:pos="1530"/>
                            </w:tabs>
                            <w:spacing w:line="276" w:lineRule="auto"/>
                            <w:jc w:val="center"/>
                            <w:rPr>
                              <w:rFonts w:asciiTheme="minorHAnsi" w:hAnsiTheme="minorHAnsi"/>
                              <w:color w:val="000000" w:themeColor="text1"/>
                              <w:sz w:val="16"/>
                              <w:szCs w:val="16"/>
                            </w:rPr>
                          </w:pPr>
                          <w:hyperlink r:id="rId3" w:history="1">
                            <w:r w:rsidRPr="00B231F1">
                              <w:rPr>
                                <w:rStyle w:val="-"/>
                                <w:rFonts w:asciiTheme="minorHAnsi" w:hAnsiTheme="minorHAnsi"/>
                                <w:sz w:val="16"/>
                                <w:szCs w:val="16"/>
                                <w:lang w:val="en-US"/>
                              </w:rPr>
                              <w:t>www</w:t>
                            </w:r>
                            <w:r w:rsidRPr="00B231F1">
                              <w:rPr>
                                <w:rStyle w:val="-"/>
                                <w:rFonts w:asciiTheme="minorHAnsi" w:hAnsiTheme="minorHAnsi"/>
                                <w:sz w:val="16"/>
                                <w:szCs w:val="16"/>
                              </w:rPr>
                              <w:t>.</w:t>
                            </w:r>
                            <w:r w:rsidRPr="00B231F1">
                              <w:rPr>
                                <w:rStyle w:val="-"/>
                                <w:rFonts w:asciiTheme="minorHAnsi" w:hAnsiTheme="minorHAnsi"/>
                                <w:sz w:val="16"/>
                                <w:szCs w:val="16"/>
                                <w:lang w:val="en-US"/>
                              </w:rPr>
                              <w:t>kakopoiisi</w:t>
                            </w:r>
                            <w:r w:rsidRPr="00B231F1">
                              <w:rPr>
                                <w:rStyle w:val="-"/>
                                <w:rFonts w:asciiTheme="minorHAnsi" w:hAnsiTheme="minorHAnsi"/>
                                <w:sz w:val="16"/>
                                <w:szCs w:val="16"/>
                              </w:rPr>
                              <w:t>.</w:t>
                            </w:r>
                            <w:r w:rsidRPr="00B231F1">
                              <w:rPr>
                                <w:rStyle w:val="-"/>
                                <w:rFonts w:asciiTheme="minorHAnsi" w:hAnsiTheme="minorHAnsi"/>
                                <w:sz w:val="16"/>
                                <w:szCs w:val="16"/>
                                <w:lang w:val="en-US"/>
                              </w:rPr>
                              <w:t>org</w:t>
                            </w:r>
                          </w:hyperlink>
                        </w:p>
                        <w:p w14:paraId="34F61ECE" w14:textId="77777777" w:rsidR="004D4A4C" w:rsidRPr="00AE432C" w:rsidRDefault="004D4A4C" w:rsidP="00CE74D2">
                          <w:pPr>
                            <w:tabs>
                              <w:tab w:val="left" w:pos="1530"/>
                            </w:tabs>
                            <w:spacing w:line="276" w:lineRule="auto"/>
                            <w:jc w:val="center"/>
                            <w:rPr>
                              <w:rFonts w:asciiTheme="minorHAnsi" w:hAnsiTheme="minorHAnsi"/>
                              <w:color w:val="000000" w:themeColor="text1"/>
                              <w:sz w:val="16"/>
                              <w:szCs w:val="16"/>
                            </w:rPr>
                          </w:pPr>
                          <w:r w:rsidRPr="00B63239">
                            <w:rPr>
                              <w:rFonts w:asciiTheme="minorHAnsi" w:hAnsiTheme="minorHAnsi"/>
                              <w:color w:val="000000" w:themeColor="text1"/>
                              <w:sz w:val="16"/>
                              <w:szCs w:val="16"/>
                              <w:lang w:val="en-US"/>
                            </w:rPr>
                            <w:t>e</w:t>
                          </w:r>
                          <w:r w:rsidRPr="00AE432C">
                            <w:rPr>
                              <w:rFonts w:asciiTheme="minorHAnsi" w:hAnsiTheme="minorHAnsi"/>
                              <w:color w:val="000000" w:themeColor="text1"/>
                              <w:sz w:val="16"/>
                              <w:szCs w:val="16"/>
                            </w:rPr>
                            <w:t>-</w:t>
                          </w:r>
                          <w:r w:rsidRPr="00B63239">
                            <w:rPr>
                              <w:rFonts w:asciiTheme="minorHAnsi" w:hAnsiTheme="minorHAnsi"/>
                              <w:color w:val="000000" w:themeColor="text1"/>
                              <w:sz w:val="16"/>
                              <w:szCs w:val="16"/>
                              <w:lang w:val="en-US"/>
                            </w:rPr>
                            <w:t>mail</w:t>
                          </w:r>
                          <w:r w:rsidRPr="00AE432C">
                            <w:rPr>
                              <w:rFonts w:asciiTheme="minorHAnsi" w:hAnsiTheme="minorHAnsi"/>
                              <w:color w:val="000000" w:themeColor="text1"/>
                              <w:sz w:val="16"/>
                              <w:szCs w:val="16"/>
                            </w:rPr>
                            <w:t xml:space="preserve">: </w:t>
                          </w:r>
                          <w:hyperlink r:id="rId4" w:history="1">
                            <w:r w:rsidRPr="00B63239">
                              <w:rPr>
                                <w:rStyle w:val="-"/>
                                <w:rFonts w:asciiTheme="minorHAnsi" w:hAnsiTheme="minorHAnsi"/>
                                <w:color w:val="000000" w:themeColor="text1"/>
                                <w:sz w:val="16"/>
                                <w:szCs w:val="16"/>
                                <w:lang w:val="en-US"/>
                              </w:rPr>
                              <w:t>info</w:t>
                            </w:r>
                            <w:r w:rsidRPr="00AE432C">
                              <w:rPr>
                                <w:rStyle w:val="-"/>
                                <w:rFonts w:asciiTheme="minorHAnsi" w:hAnsiTheme="minorHAnsi"/>
                                <w:color w:val="000000" w:themeColor="text1"/>
                                <w:sz w:val="16"/>
                                <w:szCs w:val="16"/>
                              </w:rPr>
                              <w:t>@</w:t>
                            </w:r>
                            <w:r w:rsidRPr="00B63239">
                              <w:rPr>
                                <w:rStyle w:val="-"/>
                                <w:rFonts w:asciiTheme="minorHAnsi" w:hAnsiTheme="minorHAnsi"/>
                                <w:color w:val="000000" w:themeColor="text1"/>
                                <w:sz w:val="16"/>
                                <w:szCs w:val="16"/>
                                <w:lang w:val="en-US"/>
                              </w:rPr>
                              <w:t>kakopoiisi</w:t>
                            </w:r>
                            <w:r w:rsidRPr="00AE432C">
                              <w:rPr>
                                <w:rStyle w:val="-"/>
                                <w:rFonts w:asciiTheme="minorHAnsi" w:hAnsiTheme="minorHAnsi"/>
                                <w:color w:val="000000" w:themeColor="text1"/>
                                <w:sz w:val="16"/>
                                <w:szCs w:val="16"/>
                              </w:rPr>
                              <w:t>.</w:t>
                            </w:r>
                            <w:r w:rsidRPr="00B63239">
                              <w:rPr>
                                <w:rStyle w:val="-"/>
                                <w:rFonts w:asciiTheme="minorHAnsi" w:hAnsiTheme="minorHAnsi"/>
                                <w:color w:val="000000" w:themeColor="text1"/>
                                <w:sz w:val="16"/>
                                <w:szCs w:val="16"/>
                                <w:lang w:val="en-US"/>
                              </w:rPr>
                              <w:t>gr</w:t>
                            </w:r>
                          </w:hyperlink>
                        </w:p>
                        <w:p w14:paraId="6108A604" w14:textId="77777777" w:rsidR="004D4A4C" w:rsidRPr="00AE432C" w:rsidRDefault="004D4A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69BC5" id="Ορθογώνιο 1" o:spid="_x0000_s1027" style="position:absolute;margin-left:225pt;margin-top:14.7pt;width:150.75pt;height:57.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" strokecolor="white">
              <v:textbox>
                <w:txbxContent>
                  <w:p w14:paraId="450E7D92" w14:textId="77777777" w:rsidR="004D4A4C" w:rsidRPr="004C0403" w:rsidRDefault="004D4A4C" w:rsidP="00CE74D2">
                    <w:pPr>
                      <w:tabs>
                        <w:tab w:val="left" w:pos="1530"/>
                      </w:tabs>
                      <w:spacing w:line="276" w:lineRule="auto"/>
                      <w:jc w:val="center"/>
                      <w:rPr>
                        <w:rFonts w:asciiTheme="minorHAnsi" w:hAnsiTheme="minorHAnsi"/>
                        <w:b/>
                        <w:bCs/>
                        <w:color w:val="F32503"/>
                        <w:sz w:val="16"/>
                        <w:szCs w:val="16"/>
                      </w:rPr>
                    </w:pPr>
                    <w:r w:rsidRPr="004C0403">
                      <w:rPr>
                        <w:rFonts w:asciiTheme="minorHAnsi" w:hAnsiTheme="minorHAnsi"/>
                        <w:b/>
                        <w:bCs/>
                        <w:color w:val="F32503"/>
                        <w:sz w:val="16"/>
                        <w:szCs w:val="16"/>
                      </w:rPr>
                      <w:t xml:space="preserve">Γραμμή </w:t>
                    </w:r>
                    <w:r w:rsidRPr="004C0403">
                      <w:rPr>
                        <w:rFonts w:asciiTheme="minorHAnsi" w:hAnsiTheme="minorHAnsi"/>
                        <w:b/>
                        <w:bCs/>
                        <w:color w:val="F32503"/>
                        <w:sz w:val="16"/>
                        <w:szCs w:val="16"/>
                        <w:lang w:val="en-US"/>
                      </w:rPr>
                      <w:t>S</w:t>
                    </w:r>
                    <w:r w:rsidRPr="004C0403">
                      <w:rPr>
                        <w:rFonts w:asciiTheme="minorHAnsi" w:hAnsiTheme="minorHAnsi"/>
                        <w:b/>
                        <w:bCs/>
                        <w:color w:val="F32503"/>
                        <w:sz w:val="16"/>
                        <w:szCs w:val="16"/>
                      </w:rPr>
                      <w:t>.</w:t>
                    </w:r>
                    <w:r w:rsidRPr="004C0403">
                      <w:rPr>
                        <w:rFonts w:asciiTheme="minorHAnsi" w:hAnsiTheme="minorHAnsi"/>
                        <w:b/>
                        <w:bCs/>
                        <w:color w:val="F32503"/>
                        <w:sz w:val="16"/>
                        <w:szCs w:val="16"/>
                        <w:lang w:val="en-US"/>
                      </w:rPr>
                      <w:t>O</w:t>
                    </w:r>
                    <w:r w:rsidRPr="004C0403">
                      <w:rPr>
                        <w:rFonts w:asciiTheme="minorHAnsi" w:hAnsiTheme="minorHAnsi"/>
                        <w:b/>
                        <w:bCs/>
                        <w:color w:val="F32503"/>
                        <w:sz w:val="16"/>
                        <w:szCs w:val="16"/>
                      </w:rPr>
                      <w:t>.</w:t>
                    </w:r>
                    <w:r w:rsidRPr="004C0403">
                      <w:rPr>
                        <w:rFonts w:asciiTheme="minorHAnsi" w:hAnsiTheme="minorHAnsi"/>
                        <w:b/>
                        <w:bCs/>
                        <w:color w:val="F32503"/>
                        <w:sz w:val="16"/>
                        <w:szCs w:val="16"/>
                        <w:lang w:val="en-US"/>
                      </w:rPr>
                      <w:t>S</w:t>
                    </w:r>
                    <w:r>
                      <w:rPr>
                        <w:rFonts w:asciiTheme="minorHAnsi" w:hAnsiTheme="minorHAnsi"/>
                        <w:b/>
                        <w:bCs/>
                        <w:color w:val="F32503"/>
                        <w:sz w:val="16"/>
                        <w:szCs w:val="16"/>
                      </w:rPr>
                      <w:t>. 80</w:t>
                    </w:r>
                    <w:r w:rsidRPr="00E6190F">
                      <w:rPr>
                        <w:rFonts w:asciiTheme="minorHAnsi" w:hAnsiTheme="minorHAnsi"/>
                        <w:b/>
                        <w:bCs/>
                        <w:color w:val="F32503"/>
                        <w:sz w:val="16"/>
                        <w:szCs w:val="16"/>
                      </w:rPr>
                      <w:t>1</w:t>
                    </w:r>
                    <w:r w:rsidRPr="00713194">
                      <w:rPr>
                        <w:rFonts w:asciiTheme="minorHAnsi" w:hAnsiTheme="minorHAnsi"/>
                        <w:b/>
                        <w:bCs/>
                        <w:color w:val="F32503"/>
                        <w:sz w:val="16"/>
                        <w:szCs w:val="16"/>
                      </w:rPr>
                      <w:t>-</w:t>
                    </w:r>
                    <w:r w:rsidRPr="00E6190F">
                      <w:rPr>
                        <w:rFonts w:asciiTheme="minorHAnsi" w:hAnsiTheme="minorHAnsi"/>
                        <w:b/>
                        <w:bCs/>
                        <w:color w:val="F32503"/>
                        <w:sz w:val="16"/>
                        <w:szCs w:val="16"/>
                      </w:rPr>
                      <w:t>11</w:t>
                    </w:r>
                    <w:r w:rsidRPr="00713194">
                      <w:rPr>
                        <w:rFonts w:asciiTheme="minorHAnsi" w:hAnsiTheme="minorHAnsi"/>
                        <w:b/>
                        <w:bCs/>
                        <w:color w:val="F32503"/>
                        <w:sz w:val="16"/>
                        <w:szCs w:val="16"/>
                      </w:rPr>
                      <w:t>-1</w:t>
                    </w:r>
                    <w:r w:rsidRPr="00E6190F">
                      <w:rPr>
                        <w:rFonts w:asciiTheme="minorHAnsi" w:hAnsiTheme="minorHAnsi"/>
                        <w:b/>
                        <w:bCs/>
                        <w:color w:val="F32503"/>
                        <w:sz w:val="16"/>
                        <w:szCs w:val="16"/>
                      </w:rPr>
                      <w:t>6000</w:t>
                    </w:r>
                  </w:p>
                  <w:p w14:paraId="57F42F57" w14:textId="77777777" w:rsidR="004D4A4C" w:rsidRPr="001F5724" w:rsidRDefault="004D4A4C" w:rsidP="00CE74D2">
                    <w:pPr>
                      <w:tabs>
                        <w:tab w:val="left" w:pos="1530"/>
                      </w:tabs>
                      <w:spacing w:line="276" w:lineRule="auto"/>
                      <w:jc w:val="center"/>
                      <w:rPr>
                        <w:rFonts w:asciiTheme="minorHAnsi" w:hAnsiTheme="minorHAnsi"/>
                        <w:sz w:val="16"/>
                        <w:szCs w:val="16"/>
                      </w:rPr>
                    </w:pPr>
                    <w:r w:rsidRPr="001F5724">
                      <w:rPr>
                        <w:rFonts w:asciiTheme="minorHAnsi" w:hAnsiTheme="minorHAnsi"/>
                        <w:sz w:val="16"/>
                        <w:szCs w:val="16"/>
                      </w:rPr>
                      <w:t xml:space="preserve">Τηλ: +30  2810242121, </w:t>
                    </w:r>
                    <w:r w:rsidR="00B050CB">
                      <w:rPr>
                        <w:rFonts w:asciiTheme="minorHAnsi" w:hAnsiTheme="minorHAnsi"/>
                        <w:sz w:val="16"/>
                        <w:szCs w:val="16"/>
                      </w:rPr>
                      <w:t xml:space="preserve">+30 </w:t>
                    </w:r>
                    <w:r w:rsidRPr="001F5724">
                      <w:rPr>
                        <w:rFonts w:asciiTheme="minorHAnsi" w:hAnsiTheme="minorHAnsi"/>
                        <w:sz w:val="16"/>
                        <w:szCs w:val="16"/>
                      </w:rPr>
                      <w:t>6974301011</w:t>
                    </w:r>
                  </w:p>
                  <w:p w14:paraId="4DC90C9F" w14:textId="77777777" w:rsidR="004D4A4C" w:rsidRPr="00B63239" w:rsidRDefault="00AE432C" w:rsidP="00CE74D2">
                    <w:pPr>
                      <w:tabs>
                        <w:tab w:val="left" w:pos="1530"/>
                      </w:tabs>
                      <w:spacing w:line="276" w:lineRule="auto"/>
                      <w:jc w:val="center"/>
                      <w:rPr>
                        <w:rFonts w:asciiTheme="minorHAnsi" w:hAnsiTheme="minorHAnsi"/>
                        <w:color w:val="000000" w:themeColor="text1"/>
                        <w:sz w:val="16"/>
                        <w:szCs w:val="16"/>
                      </w:rPr>
                    </w:pPr>
                    <w:hyperlink r:id="rId5" w:history="1">
                      <w:r w:rsidRPr="00B231F1">
                        <w:rPr>
                          <w:rStyle w:val="-"/>
                          <w:rFonts w:asciiTheme="minorHAnsi" w:hAnsiTheme="minorHAnsi"/>
                          <w:sz w:val="16"/>
                          <w:szCs w:val="16"/>
                          <w:lang w:val="en-US"/>
                        </w:rPr>
                        <w:t>www</w:t>
                      </w:r>
                      <w:r w:rsidRPr="00B231F1">
                        <w:rPr>
                          <w:rStyle w:val="-"/>
                          <w:rFonts w:asciiTheme="minorHAnsi" w:hAnsiTheme="minorHAnsi"/>
                          <w:sz w:val="16"/>
                          <w:szCs w:val="16"/>
                        </w:rPr>
                        <w:t>.</w:t>
                      </w:r>
                      <w:r w:rsidRPr="00B231F1">
                        <w:rPr>
                          <w:rStyle w:val="-"/>
                          <w:rFonts w:asciiTheme="minorHAnsi" w:hAnsiTheme="minorHAnsi"/>
                          <w:sz w:val="16"/>
                          <w:szCs w:val="16"/>
                          <w:lang w:val="en-US"/>
                        </w:rPr>
                        <w:t>kakopoiisi</w:t>
                      </w:r>
                      <w:r w:rsidRPr="00B231F1">
                        <w:rPr>
                          <w:rStyle w:val="-"/>
                          <w:rFonts w:asciiTheme="minorHAnsi" w:hAnsiTheme="minorHAnsi"/>
                          <w:sz w:val="16"/>
                          <w:szCs w:val="16"/>
                        </w:rPr>
                        <w:t>.</w:t>
                      </w:r>
                      <w:r w:rsidRPr="00B231F1">
                        <w:rPr>
                          <w:rStyle w:val="-"/>
                          <w:rFonts w:asciiTheme="minorHAnsi" w:hAnsiTheme="minorHAnsi"/>
                          <w:sz w:val="16"/>
                          <w:szCs w:val="16"/>
                          <w:lang w:val="en-US"/>
                        </w:rPr>
                        <w:t>org</w:t>
                      </w:r>
                    </w:hyperlink>
                  </w:p>
                  <w:p w14:paraId="34F61ECE" w14:textId="77777777" w:rsidR="004D4A4C" w:rsidRPr="00AE432C" w:rsidRDefault="004D4A4C" w:rsidP="00CE74D2">
                    <w:pPr>
                      <w:tabs>
                        <w:tab w:val="left" w:pos="1530"/>
                      </w:tabs>
                      <w:spacing w:line="276" w:lineRule="auto"/>
                      <w:jc w:val="center"/>
                      <w:rPr>
                        <w:rFonts w:asciiTheme="minorHAnsi" w:hAnsiTheme="minorHAnsi"/>
                        <w:color w:val="000000" w:themeColor="text1"/>
                        <w:sz w:val="16"/>
                        <w:szCs w:val="16"/>
                      </w:rPr>
                    </w:pPr>
                    <w:r w:rsidRPr="00B63239">
                      <w:rPr>
                        <w:rFonts w:asciiTheme="minorHAnsi" w:hAnsiTheme="minorHAnsi"/>
                        <w:color w:val="000000" w:themeColor="text1"/>
                        <w:sz w:val="16"/>
                        <w:szCs w:val="16"/>
                        <w:lang w:val="en-US"/>
                      </w:rPr>
                      <w:t>e</w:t>
                    </w:r>
                    <w:r w:rsidRPr="00AE432C">
                      <w:rPr>
                        <w:rFonts w:asciiTheme="minorHAnsi" w:hAnsiTheme="minorHAnsi"/>
                        <w:color w:val="000000" w:themeColor="text1"/>
                        <w:sz w:val="16"/>
                        <w:szCs w:val="16"/>
                      </w:rPr>
                      <w:t>-</w:t>
                    </w:r>
                    <w:r w:rsidRPr="00B63239">
                      <w:rPr>
                        <w:rFonts w:asciiTheme="minorHAnsi" w:hAnsiTheme="minorHAnsi"/>
                        <w:color w:val="000000" w:themeColor="text1"/>
                        <w:sz w:val="16"/>
                        <w:szCs w:val="16"/>
                        <w:lang w:val="en-US"/>
                      </w:rPr>
                      <w:t>mail</w:t>
                    </w:r>
                    <w:r w:rsidRPr="00AE432C">
                      <w:rPr>
                        <w:rFonts w:asciiTheme="minorHAnsi" w:hAnsiTheme="minorHAnsi"/>
                        <w:color w:val="000000" w:themeColor="text1"/>
                        <w:sz w:val="16"/>
                        <w:szCs w:val="16"/>
                      </w:rPr>
                      <w:t xml:space="preserve">: </w:t>
                    </w:r>
                    <w:hyperlink r:id="rId6" w:history="1">
                      <w:r w:rsidRPr="00B63239">
                        <w:rPr>
                          <w:rStyle w:val="-"/>
                          <w:rFonts w:asciiTheme="minorHAnsi" w:hAnsiTheme="minorHAnsi"/>
                          <w:color w:val="000000" w:themeColor="text1"/>
                          <w:sz w:val="16"/>
                          <w:szCs w:val="16"/>
                          <w:lang w:val="en-US"/>
                        </w:rPr>
                        <w:t>info</w:t>
                      </w:r>
                      <w:r w:rsidRPr="00AE432C">
                        <w:rPr>
                          <w:rStyle w:val="-"/>
                          <w:rFonts w:asciiTheme="minorHAnsi" w:hAnsiTheme="minorHAnsi"/>
                          <w:color w:val="000000" w:themeColor="text1"/>
                          <w:sz w:val="16"/>
                          <w:szCs w:val="16"/>
                        </w:rPr>
                        <w:t>@</w:t>
                      </w:r>
                      <w:r w:rsidRPr="00B63239">
                        <w:rPr>
                          <w:rStyle w:val="-"/>
                          <w:rFonts w:asciiTheme="minorHAnsi" w:hAnsiTheme="minorHAnsi"/>
                          <w:color w:val="000000" w:themeColor="text1"/>
                          <w:sz w:val="16"/>
                          <w:szCs w:val="16"/>
                          <w:lang w:val="en-US"/>
                        </w:rPr>
                        <w:t>kakopoiisi</w:t>
                      </w:r>
                      <w:r w:rsidRPr="00AE432C">
                        <w:rPr>
                          <w:rStyle w:val="-"/>
                          <w:rFonts w:asciiTheme="minorHAnsi" w:hAnsiTheme="minorHAnsi"/>
                          <w:color w:val="000000" w:themeColor="text1"/>
                          <w:sz w:val="16"/>
                          <w:szCs w:val="16"/>
                        </w:rPr>
                        <w:t>.</w:t>
                      </w:r>
                      <w:r w:rsidRPr="00B63239">
                        <w:rPr>
                          <w:rStyle w:val="-"/>
                          <w:rFonts w:asciiTheme="minorHAnsi" w:hAnsiTheme="minorHAnsi"/>
                          <w:color w:val="000000" w:themeColor="text1"/>
                          <w:sz w:val="16"/>
                          <w:szCs w:val="16"/>
                          <w:lang w:val="en-US"/>
                        </w:rPr>
                        <w:t>gr</w:t>
                      </w:r>
                    </w:hyperlink>
                  </w:p>
                  <w:p w14:paraId="6108A604" w14:textId="77777777" w:rsidR="004D4A4C" w:rsidRPr="00AE432C" w:rsidRDefault="004D4A4C"/>
                </w:txbxContent>
              </v:textbox>
              <w10:wrap anchorx="page"/>
            </v:rect>
          </w:pict>
        </mc:Fallback>
      </mc:AlternateContent>
    </w:r>
    <w:r>
      <w:rPr>
        <w:noProof/>
        <w:lang w:eastAsia="el-GR"/>
      </w:rPr>
      <w:drawing>
        <wp:anchor distT="0" distB="0" distL="114300" distR="114300" simplePos="0" relativeHeight="251681280" behindDoc="0" locked="0" layoutInCell="1" allowOverlap="1" wp14:anchorId="7736FFCB" wp14:editId="1400129F">
          <wp:simplePos x="0" y="0"/>
          <wp:positionH relativeFrom="column">
            <wp:posOffset>460375</wp:posOffset>
          </wp:positionH>
          <wp:positionV relativeFrom="paragraph">
            <wp:posOffset>196215</wp:posOffset>
          </wp:positionV>
          <wp:extent cx="666750" cy="666750"/>
          <wp:effectExtent l="0" t="0" r="0" b="0"/>
          <wp:wrapNone/>
          <wp:docPr id="9" name="Εικόνα 1" descr="Εικόνα που περιέχει λογότυπο, κύκλος, Εμπορικό σήμα,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725411" name="Εικόνα 1" descr="Εικόνα που περιέχει λογότυπο, κύκλος, Εμπορικό σήμα, γραμματοσειρά&#10;&#10;Περιγραφή που δημιουργήθηκε αυτόματα"/>
                  <pic:cNvPicPr/>
                </pic:nvPicPr>
                <pic:blipFill>
                  <a:blip r:embed="rId7">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anchor>
      </w:drawing>
    </w:r>
    <w:r>
      <w:rPr>
        <w:noProof/>
        <w:lang w:eastAsia="el-GR"/>
      </w:rPr>
      <w:drawing>
        <wp:anchor distT="0" distB="0" distL="114300" distR="114300" simplePos="0" relativeHeight="251618816" behindDoc="1" locked="0" layoutInCell="1" allowOverlap="1" wp14:anchorId="61D72B9C" wp14:editId="16B0F550">
          <wp:simplePos x="0" y="0"/>
          <wp:positionH relativeFrom="column">
            <wp:posOffset>-311785</wp:posOffset>
          </wp:positionH>
          <wp:positionV relativeFrom="paragraph">
            <wp:posOffset>253365</wp:posOffset>
          </wp:positionV>
          <wp:extent cx="695325" cy="571500"/>
          <wp:effectExtent l="0" t="0" r="9525" b="0"/>
          <wp:wrapNone/>
          <wp:docPr id="8" name="Εικόνα 8" descr="Eurochild Mission Statement, Employees and Hiring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child Mission Statement, Employees and Hiring | Linked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571500"/>
                  </a:xfrm>
                  <a:prstGeom prst="rect">
                    <a:avLst/>
                  </a:prstGeom>
                  <a:noFill/>
                  <a:ln>
                    <a:noFill/>
                  </a:ln>
                </pic:spPr>
              </pic:pic>
            </a:graphicData>
          </a:graphic>
        </wp:anchor>
      </w:drawing>
    </w:r>
  </w:p>
  <w:p w14:paraId="0FEA4BB6" w14:textId="77777777" w:rsidR="004D4A4C" w:rsidRPr="00714FF1" w:rsidRDefault="004D4A4C">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C3DD8" w14:textId="77777777" w:rsidR="00AC40D4" w:rsidRDefault="00AC40D4" w:rsidP="00714FF1">
      <w:r>
        <w:separator/>
      </w:r>
    </w:p>
  </w:footnote>
  <w:footnote w:type="continuationSeparator" w:id="0">
    <w:p w14:paraId="7DB3B07D" w14:textId="77777777" w:rsidR="00AC40D4" w:rsidRDefault="00AC40D4" w:rsidP="00714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77808" w14:textId="77777777" w:rsidR="004D4A4C" w:rsidRDefault="00EF1C50" w:rsidP="004C0403">
    <w:pPr>
      <w:pStyle w:val="a4"/>
    </w:pPr>
    <w:r>
      <w:rPr>
        <w:noProof/>
        <w:lang w:eastAsia="el-GR"/>
      </w:rPr>
      <w:drawing>
        <wp:anchor distT="0" distB="0" distL="114300" distR="114300" simplePos="0" relativeHeight="251714048" behindDoc="0" locked="0" layoutInCell="1" allowOverlap="1" wp14:anchorId="5FB022C3" wp14:editId="0332858F">
          <wp:simplePos x="0" y="0"/>
          <wp:positionH relativeFrom="column">
            <wp:posOffset>5985510</wp:posOffset>
          </wp:positionH>
          <wp:positionV relativeFrom="paragraph">
            <wp:posOffset>179070</wp:posOffset>
          </wp:positionV>
          <wp:extent cx="723900" cy="659765"/>
          <wp:effectExtent l="0" t="0" r="0" b="0"/>
          <wp:wrapThrough wrapText="bothSides">
            <wp:wrapPolygon edited="0">
              <wp:start x="0" y="0"/>
              <wp:lineTo x="0" y="21205"/>
              <wp:lineTo x="21032" y="21205"/>
              <wp:lineTo x="21032" y="0"/>
              <wp:lineTo x="0" y="0"/>
            </wp:wrapPolygon>
          </wp:wrapThrough>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59765"/>
                  </a:xfrm>
                  <a:prstGeom prst="rect">
                    <a:avLst/>
                  </a:prstGeom>
                  <a:noFill/>
                  <a:ln>
                    <a:noFill/>
                  </a:ln>
                </pic:spPr>
              </pic:pic>
            </a:graphicData>
          </a:graphic>
        </wp:anchor>
      </w:drawing>
    </w:r>
    <w:r>
      <w:rPr>
        <w:noProof/>
        <w:lang w:eastAsia="el-GR"/>
      </w:rPr>
      <w:drawing>
        <wp:anchor distT="0" distB="0" distL="114300" distR="114300" simplePos="0" relativeHeight="251668480" behindDoc="0" locked="0" layoutInCell="1" allowOverlap="0" wp14:anchorId="443A75F2" wp14:editId="11CBAB32">
          <wp:simplePos x="0" y="0"/>
          <wp:positionH relativeFrom="margin">
            <wp:posOffset>5351780</wp:posOffset>
          </wp:positionH>
          <wp:positionV relativeFrom="paragraph">
            <wp:posOffset>200660</wp:posOffset>
          </wp:positionV>
          <wp:extent cx="575945" cy="625475"/>
          <wp:effectExtent l="0" t="0" r="0" b="3175"/>
          <wp:wrapSquare wrapText="bothSides"/>
          <wp:docPr id="3" name="Εικόνα 3" descr="PAIDIKOS XENO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IDIKOS XENONAS"/>
                  <pic:cNvPicPr>
                    <a:picLocks noChangeAspect="1" noChangeArrowheads="1"/>
                  </pic:cNvPicPr>
                </pic:nvPicPr>
                <pic:blipFill>
                  <a:blip r:embed="rId2"/>
                  <a:srcRect/>
                  <a:stretch>
                    <a:fillRect/>
                  </a:stretch>
                </pic:blipFill>
                <pic:spPr bwMode="auto">
                  <a:xfrm>
                    <a:off x="0" y="0"/>
                    <a:ext cx="575945" cy="625475"/>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66432" behindDoc="1" locked="0" layoutInCell="1" allowOverlap="1" wp14:anchorId="4D736552" wp14:editId="5F02D18E">
          <wp:simplePos x="0" y="0"/>
          <wp:positionH relativeFrom="column">
            <wp:posOffset>4690110</wp:posOffset>
          </wp:positionH>
          <wp:positionV relativeFrom="paragraph">
            <wp:posOffset>200660</wp:posOffset>
          </wp:positionV>
          <wp:extent cx="555625" cy="635635"/>
          <wp:effectExtent l="0" t="0" r="0" b="0"/>
          <wp:wrapSquare wrapText="bothSides"/>
          <wp:docPr id="4" name="Εικόνα 4" descr="XENONAS KAKOPOIHMENHS GYNAI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ENONAS KAKOPOIHMENHS GYNAIKAS"/>
                  <pic:cNvPicPr>
                    <a:picLocks noChangeAspect="1" noChangeArrowheads="1"/>
                  </pic:cNvPicPr>
                </pic:nvPicPr>
                <pic:blipFill>
                  <a:blip r:embed="rId3"/>
                  <a:srcRect/>
                  <a:stretch>
                    <a:fillRect/>
                  </a:stretch>
                </pic:blipFill>
                <pic:spPr bwMode="auto">
                  <a:xfrm>
                    <a:off x="0" y="0"/>
                    <a:ext cx="555625" cy="635635"/>
                  </a:xfrm>
                  <a:prstGeom prst="rect">
                    <a:avLst/>
                  </a:prstGeom>
                  <a:noFill/>
                  <a:ln w="9525">
                    <a:noFill/>
                    <a:miter lim="800000"/>
                    <a:headEnd/>
                    <a:tailEnd/>
                  </a:ln>
                </pic:spPr>
              </pic:pic>
            </a:graphicData>
          </a:graphic>
        </wp:anchor>
      </w:drawing>
    </w:r>
    <w:r w:rsidR="004D4A4C">
      <w:rPr>
        <w:noProof/>
        <w:lang w:eastAsia="el-GR"/>
      </w:rPr>
      <w:drawing>
        <wp:inline distT="0" distB="0" distL="0" distR="0" wp14:anchorId="0A2E1B77" wp14:editId="25E066C5">
          <wp:extent cx="1170246" cy="114799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AH G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6842" cy="1164275"/>
                  </a:xfrm>
                  <a:prstGeom prst="rect">
                    <a:avLst/>
                  </a:prstGeom>
                </pic:spPr>
              </pic:pic>
            </a:graphicData>
          </a:graphic>
        </wp:inline>
      </w:drawing>
    </w:r>
  </w:p>
  <w:p w14:paraId="00A4AE44" w14:textId="77777777" w:rsidR="004D4A4C" w:rsidRDefault="004D4A4C" w:rsidP="001D4A9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864"/>
    <w:multiLevelType w:val="multilevel"/>
    <w:tmpl w:val="EA94B61A"/>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70423E9"/>
    <w:multiLevelType w:val="hybridMultilevel"/>
    <w:tmpl w:val="8384C2C8"/>
    <w:lvl w:ilvl="0" w:tplc="EBE2F848">
      <w:numFmt w:val="bullet"/>
      <w:lvlText w:val=""/>
      <w:lvlJc w:val="left"/>
      <w:pPr>
        <w:ind w:left="720" w:hanging="360"/>
      </w:pPr>
      <w:rPr>
        <w:rFonts w:ascii="Symbol" w:eastAsiaTheme="minorHAnsi" w:hAnsi="Symbol" w:cstheme="minorHAnsi"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D6417"/>
    <w:multiLevelType w:val="multilevel"/>
    <w:tmpl w:val="2A767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79767A"/>
    <w:multiLevelType w:val="multilevel"/>
    <w:tmpl w:val="0A7EE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EE6D7F"/>
    <w:multiLevelType w:val="hybridMultilevel"/>
    <w:tmpl w:val="DB36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07153"/>
    <w:multiLevelType w:val="hybridMultilevel"/>
    <w:tmpl w:val="E1AE56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B393F42"/>
    <w:multiLevelType w:val="multilevel"/>
    <w:tmpl w:val="F23C9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B83B53"/>
    <w:multiLevelType w:val="hybridMultilevel"/>
    <w:tmpl w:val="68DAD9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F971F3B"/>
    <w:multiLevelType w:val="hybridMultilevel"/>
    <w:tmpl w:val="82CE9E9C"/>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9" w15:restartNumberingAfterBreak="0">
    <w:nsid w:val="5AD55A3C"/>
    <w:multiLevelType w:val="hybridMultilevel"/>
    <w:tmpl w:val="74D6A0E6"/>
    <w:lvl w:ilvl="0" w:tplc="520042AE">
      <w:numFmt w:val="bullet"/>
      <w:lvlText w:val=""/>
      <w:lvlJc w:val="left"/>
      <w:pPr>
        <w:ind w:left="720" w:hanging="360"/>
      </w:pPr>
      <w:rPr>
        <w:rFonts w:ascii="Wingdings" w:eastAsia="Times New Roman" w:hAnsi="Wingdings"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67BE43CB"/>
    <w:multiLevelType w:val="multilevel"/>
    <w:tmpl w:val="2C147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177B49"/>
    <w:multiLevelType w:val="multilevel"/>
    <w:tmpl w:val="E93672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9000185">
    <w:abstractNumId w:val="8"/>
  </w:num>
  <w:num w:numId="2" w16cid:durableId="1294099603">
    <w:abstractNumId w:val="9"/>
  </w:num>
  <w:num w:numId="3" w16cid:durableId="1739017429">
    <w:abstractNumId w:val="7"/>
  </w:num>
  <w:num w:numId="4" w16cid:durableId="1802962017">
    <w:abstractNumId w:val="0"/>
  </w:num>
  <w:num w:numId="5" w16cid:durableId="1383290119">
    <w:abstractNumId w:val="3"/>
  </w:num>
  <w:num w:numId="6" w16cid:durableId="2039744522">
    <w:abstractNumId w:val="2"/>
  </w:num>
  <w:num w:numId="7" w16cid:durableId="1026711837">
    <w:abstractNumId w:val="6"/>
  </w:num>
  <w:num w:numId="8" w16cid:durableId="1609778020">
    <w:abstractNumId w:val="10"/>
  </w:num>
  <w:num w:numId="9" w16cid:durableId="1000045280">
    <w:abstractNumId w:val="11"/>
  </w:num>
  <w:num w:numId="10" w16cid:durableId="340662713">
    <w:abstractNumId w:val="5"/>
  </w:num>
  <w:num w:numId="11" w16cid:durableId="887188323">
    <w:abstractNumId w:val="4"/>
  </w:num>
  <w:num w:numId="12" w16cid:durableId="2101219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18"/>
    <w:rsid w:val="00000174"/>
    <w:rsid w:val="00005148"/>
    <w:rsid w:val="000051D0"/>
    <w:rsid w:val="00005853"/>
    <w:rsid w:val="00007840"/>
    <w:rsid w:val="00025F62"/>
    <w:rsid w:val="00033C19"/>
    <w:rsid w:val="000455A8"/>
    <w:rsid w:val="00063B25"/>
    <w:rsid w:val="00084940"/>
    <w:rsid w:val="00091964"/>
    <w:rsid w:val="00095A50"/>
    <w:rsid w:val="00097689"/>
    <w:rsid w:val="000B3443"/>
    <w:rsid w:val="000D4133"/>
    <w:rsid w:val="000E79F1"/>
    <w:rsid w:val="000F3905"/>
    <w:rsid w:val="000F5F16"/>
    <w:rsid w:val="000F74AD"/>
    <w:rsid w:val="0012657B"/>
    <w:rsid w:val="00134904"/>
    <w:rsid w:val="00135804"/>
    <w:rsid w:val="00142BC5"/>
    <w:rsid w:val="00146EF7"/>
    <w:rsid w:val="001628E0"/>
    <w:rsid w:val="00164219"/>
    <w:rsid w:val="00166E82"/>
    <w:rsid w:val="001754E2"/>
    <w:rsid w:val="001758BD"/>
    <w:rsid w:val="00181F21"/>
    <w:rsid w:val="00186464"/>
    <w:rsid w:val="001B19F3"/>
    <w:rsid w:val="001B1FCB"/>
    <w:rsid w:val="001B39F1"/>
    <w:rsid w:val="001D4A97"/>
    <w:rsid w:val="001D6B52"/>
    <w:rsid w:val="001F1205"/>
    <w:rsid w:val="001F5724"/>
    <w:rsid w:val="002024AC"/>
    <w:rsid w:val="00210585"/>
    <w:rsid w:val="00212CDA"/>
    <w:rsid w:val="002146F5"/>
    <w:rsid w:val="0021658A"/>
    <w:rsid w:val="00230FB8"/>
    <w:rsid w:val="00233CC7"/>
    <w:rsid w:val="00234D27"/>
    <w:rsid w:val="00242E56"/>
    <w:rsid w:val="00244187"/>
    <w:rsid w:val="00251C62"/>
    <w:rsid w:val="00253603"/>
    <w:rsid w:val="00253CD2"/>
    <w:rsid w:val="00257E6D"/>
    <w:rsid w:val="002640AF"/>
    <w:rsid w:val="00275732"/>
    <w:rsid w:val="002934AB"/>
    <w:rsid w:val="002A171A"/>
    <w:rsid w:val="002A5C34"/>
    <w:rsid w:val="002B5734"/>
    <w:rsid w:val="002C0A65"/>
    <w:rsid w:val="002F5DF2"/>
    <w:rsid w:val="00312078"/>
    <w:rsid w:val="00314617"/>
    <w:rsid w:val="00323763"/>
    <w:rsid w:val="00325986"/>
    <w:rsid w:val="00326D65"/>
    <w:rsid w:val="00341929"/>
    <w:rsid w:val="00350313"/>
    <w:rsid w:val="00357613"/>
    <w:rsid w:val="0036139B"/>
    <w:rsid w:val="00362080"/>
    <w:rsid w:val="0038112A"/>
    <w:rsid w:val="0038245F"/>
    <w:rsid w:val="00384432"/>
    <w:rsid w:val="00386FD0"/>
    <w:rsid w:val="003A4203"/>
    <w:rsid w:val="003B23CA"/>
    <w:rsid w:val="003B503A"/>
    <w:rsid w:val="003C029A"/>
    <w:rsid w:val="003C5DAD"/>
    <w:rsid w:val="003D1859"/>
    <w:rsid w:val="003D558F"/>
    <w:rsid w:val="003E75C3"/>
    <w:rsid w:val="003F02E5"/>
    <w:rsid w:val="003F3A35"/>
    <w:rsid w:val="00401C5A"/>
    <w:rsid w:val="00404DB2"/>
    <w:rsid w:val="00406DD0"/>
    <w:rsid w:val="00413C75"/>
    <w:rsid w:val="00421D88"/>
    <w:rsid w:val="004469E5"/>
    <w:rsid w:val="004517E8"/>
    <w:rsid w:val="00453049"/>
    <w:rsid w:val="00463BE9"/>
    <w:rsid w:val="00466B1F"/>
    <w:rsid w:val="004943D3"/>
    <w:rsid w:val="004A07FE"/>
    <w:rsid w:val="004A1CBB"/>
    <w:rsid w:val="004A2277"/>
    <w:rsid w:val="004A7F77"/>
    <w:rsid w:val="004C0403"/>
    <w:rsid w:val="004C121B"/>
    <w:rsid w:val="004C2895"/>
    <w:rsid w:val="004D4A4C"/>
    <w:rsid w:val="004D57F0"/>
    <w:rsid w:val="004E3E17"/>
    <w:rsid w:val="004F2274"/>
    <w:rsid w:val="0051664C"/>
    <w:rsid w:val="00517B1D"/>
    <w:rsid w:val="0053055A"/>
    <w:rsid w:val="00531138"/>
    <w:rsid w:val="00534C97"/>
    <w:rsid w:val="00570C3E"/>
    <w:rsid w:val="0058228D"/>
    <w:rsid w:val="0058272F"/>
    <w:rsid w:val="005833E4"/>
    <w:rsid w:val="00584F27"/>
    <w:rsid w:val="005B0443"/>
    <w:rsid w:val="005B2981"/>
    <w:rsid w:val="005B46B9"/>
    <w:rsid w:val="005D2D00"/>
    <w:rsid w:val="005D6B53"/>
    <w:rsid w:val="005F202A"/>
    <w:rsid w:val="005F7220"/>
    <w:rsid w:val="00603182"/>
    <w:rsid w:val="00603A8D"/>
    <w:rsid w:val="006231B0"/>
    <w:rsid w:val="00647FE3"/>
    <w:rsid w:val="006641B1"/>
    <w:rsid w:val="006641F2"/>
    <w:rsid w:val="006722B5"/>
    <w:rsid w:val="00675685"/>
    <w:rsid w:val="006764A3"/>
    <w:rsid w:val="0067654C"/>
    <w:rsid w:val="006855DA"/>
    <w:rsid w:val="00690281"/>
    <w:rsid w:val="00693E17"/>
    <w:rsid w:val="006B3B07"/>
    <w:rsid w:val="006C76F2"/>
    <w:rsid w:val="006D5C9A"/>
    <w:rsid w:val="006D6D94"/>
    <w:rsid w:val="006E6AFA"/>
    <w:rsid w:val="006E782C"/>
    <w:rsid w:val="006F255D"/>
    <w:rsid w:val="006F4E26"/>
    <w:rsid w:val="0070370A"/>
    <w:rsid w:val="00713194"/>
    <w:rsid w:val="00714FF1"/>
    <w:rsid w:val="00731051"/>
    <w:rsid w:val="00740B79"/>
    <w:rsid w:val="007505AF"/>
    <w:rsid w:val="00751BDE"/>
    <w:rsid w:val="0075607C"/>
    <w:rsid w:val="00756AC5"/>
    <w:rsid w:val="00761A05"/>
    <w:rsid w:val="00764657"/>
    <w:rsid w:val="00775553"/>
    <w:rsid w:val="0078114E"/>
    <w:rsid w:val="007976B1"/>
    <w:rsid w:val="007A1167"/>
    <w:rsid w:val="007A4502"/>
    <w:rsid w:val="007B2E55"/>
    <w:rsid w:val="007B7501"/>
    <w:rsid w:val="007C0389"/>
    <w:rsid w:val="007C06E0"/>
    <w:rsid w:val="007D0AF3"/>
    <w:rsid w:val="007E56DC"/>
    <w:rsid w:val="007F3A16"/>
    <w:rsid w:val="007F4448"/>
    <w:rsid w:val="007F652E"/>
    <w:rsid w:val="0080042A"/>
    <w:rsid w:val="00800B6B"/>
    <w:rsid w:val="00810D5F"/>
    <w:rsid w:val="008140F0"/>
    <w:rsid w:val="00816F43"/>
    <w:rsid w:val="00825145"/>
    <w:rsid w:val="0082565B"/>
    <w:rsid w:val="00840D0F"/>
    <w:rsid w:val="00851B36"/>
    <w:rsid w:val="0085793F"/>
    <w:rsid w:val="00863540"/>
    <w:rsid w:val="00870B4B"/>
    <w:rsid w:val="008725F6"/>
    <w:rsid w:val="00880652"/>
    <w:rsid w:val="0088094E"/>
    <w:rsid w:val="00881E78"/>
    <w:rsid w:val="008837CA"/>
    <w:rsid w:val="00893CD5"/>
    <w:rsid w:val="008A60D6"/>
    <w:rsid w:val="008B3401"/>
    <w:rsid w:val="008C1374"/>
    <w:rsid w:val="008C7E18"/>
    <w:rsid w:val="008E2610"/>
    <w:rsid w:val="008E720A"/>
    <w:rsid w:val="008F3183"/>
    <w:rsid w:val="00924D89"/>
    <w:rsid w:val="0093789D"/>
    <w:rsid w:val="00946A8F"/>
    <w:rsid w:val="00947B06"/>
    <w:rsid w:val="009564F9"/>
    <w:rsid w:val="00964AC0"/>
    <w:rsid w:val="00981990"/>
    <w:rsid w:val="009864E8"/>
    <w:rsid w:val="0098751E"/>
    <w:rsid w:val="009979EA"/>
    <w:rsid w:val="009A124A"/>
    <w:rsid w:val="009A5B6A"/>
    <w:rsid w:val="009C3B3C"/>
    <w:rsid w:val="009D6F19"/>
    <w:rsid w:val="00A241C2"/>
    <w:rsid w:val="00A33BD2"/>
    <w:rsid w:val="00A3551F"/>
    <w:rsid w:val="00A40E95"/>
    <w:rsid w:val="00A47545"/>
    <w:rsid w:val="00A606A5"/>
    <w:rsid w:val="00A62B20"/>
    <w:rsid w:val="00A72B0F"/>
    <w:rsid w:val="00A758C8"/>
    <w:rsid w:val="00A75E61"/>
    <w:rsid w:val="00AB0D09"/>
    <w:rsid w:val="00AC23B5"/>
    <w:rsid w:val="00AC40D4"/>
    <w:rsid w:val="00AD3782"/>
    <w:rsid w:val="00AE0B73"/>
    <w:rsid w:val="00AE432C"/>
    <w:rsid w:val="00AE60BB"/>
    <w:rsid w:val="00B050CB"/>
    <w:rsid w:val="00B0576E"/>
    <w:rsid w:val="00B07ABB"/>
    <w:rsid w:val="00B12D4F"/>
    <w:rsid w:val="00B159D3"/>
    <w:rsid w:val="00B1735E"/>
    <w:rsid w:val="00B21B27"/>
    <w:rsid w:val="00B245C8"/>
    <w:rsid w:val="00B303CB"/>
    <w:rsid w:val="00B40E56"/>
    <w:rsid w:val="00B559D2"/>
    <w:rsid w:val="00B561D1"/>
    <w:rsid w:val="00B63239"/>
    <w:rsid w:val="00B64CBA"/>
    <w:rsid w:val="00B64E11"/>
    <w:rsid w:val="00B73F55"/>
    <w:rsid w:val="00B827C9"/>
    <w:rsid w:val="00B945B5"/>
    <w:rsid w:val="00BC59F6"/>
    <w:rsid w:val="00BE2818"/>
    <w:rsid w:val="00BE2F28"/>
    <w:rsid w:val="00BE618F"/>
    <w:rsid w:val="00BE6490"/>
    <w:rsid w:val="00BF7BBE"/>
    <w:rsid w:val="00C00C5C"/>
    <w:rsid w:val="00C04073"/>
    <w:rsid w:val="00C0411E"/>
    <w:rsid w:val="00C049B2"/>
    <w:rsid w:val="00C04F4D"/>
    <w:rsid w:val="00C17B37"/>
    <w:rsid w:val="00C304E1"/>
    <w:rsid w:val="00C34B13"/>
    <w:rsid w:val="00C34B9E"/>
    <w:rsid w:val="00C36DF3"/>
    <w:rsid w:val="00C408EA"/>
    <w:rsid w:val="00C462DF"/>
    <w:rsid w:val="00C478F3"/>
    <w:rsid w:val="00C70973"/>
    <w:rsid w:val="00C72756"/>
    <w:rsid w:val="00C812C6"/>
    <w:rsid w:val="00C84419"/>
    <w:rsid w:val="00C84442"/>
    <w:rsid w:val="00C87481"/>
    <w:rsid w:val="00C87F99"/>
    <w:rsid w:val="00C939E5"/>
    <w:rsid w:val="00C95F57"/>
    <w:rsid w:val="00CA231F"/>
    <w:rsid w:val="00CB0AF9"/>
    <w:rsid w:val="00CC23CA"/>
    <w:rsid w:val="00CC6C39"/>
    <w:rsid w:val="00CD6653"/>
    <w:rsid w:val="00CE32FD"/>
    <w:rsid w:val="00CE74D2"/>
    <w:rsid w:val="00D120AB"/>
    <w:rsid w:val="00D16A8B"/>
    <w:rsid w:val="00D17992"/>
    <w:rsid w:val="00D24EDC"/>
    <w:rsid w:val="00D3596C"/>
    <w:rsid w:val="00D35AB5"/>
    <w:rsid w:val="00D4137E"/>
    <w:rsid w:val="00D560AE"/>
    <w:rsid w:val="00D62DA2"/>
    <w:rsid w:val="00D7204C"/>
    <w:rsid w:val="00D8268F"/>
    <w:rsid w:val="00D87FF9"/>
    <w:rsid w:val="00D908E5"/>
    <w:rsid w:val="00D92697"/>
    <w:rsid w:val="00DB60B1"/>
    <w:rsid w:val="00DD137C"/>
    <w:rsid w:val="00DD1B40"/>
    <w:rsid w:val="00DF0F0D"/>
    <w:rsid w:val="00DF51E0"/>
    <w:rsid w:val="00E02EDE"/>
    <w:rsid w:val="00E05A7A"/>
    <w:rsid w:val="00E110DD"/>
    <w:rsid w:val="00E17A07"/>
    <w:rsid w:val="00E17A63"/>
    <w:rsid w:val="00E25CCD"/>
    <w:rsid w:val="00E35B31"/>
    <w:rsid w:val="00E44446"/>
    <w:rsid w:val="00E522B0"/>
    <w:rsid w:val="00E55756"/>
    <w:rsid w:val="00E56C91"/>
    <w:rsid w:val="00E602BB"/>
    <w:rsid w:val="00E6190F"/>
    <w:rsid w:val="00E62CA9"/>
    <w:rsid w:val="00E6735D"/>
    <w:rsid w:val="00E72580"/>
    <w:rsid w:val="00E74E76"/>
    <w:rsid w:val="00E752D3"/>
    <w:rsid w:val="00E758C4"/>
    <w:rsid w:val="00E80B40"/>
    <w:rsid w:val="00E82DC6"/>
    <w:rsid w:val="00E9728B"/>
    <w:rsid w:val="00EA49EE"/>
    <w:rsid w:val="00EA4C63"/>
    <w:rsid w:val="00EC2889"/>
    <w:rsid w:val="00ED6D93"/>
    <w:rsid w:val="00EF1C50"/>
    <w:rsid w:val="00EF3F8D"/>
    <w:rsid w:val="00F00981"/>
    <w:rsid w:val="00F042B4"/>
    <w:rsid w:val="00F04E2D"/>
    <w:rsid w:val="00F05228"/>
    <w:rsid w:val="00F342F3"/>
    <w:rsid w:val="00F40997"/>
    <w:rsid w:val="00F41CAF"/>
    <w:rsid w:val="00F5080C"/>
    <w:rsid w:val="00F561E7"/>
    <w:rsid w:val="00F62160"/>
    <w:rsid w:val="00F671C5"/>
    <w:rsid w:val="00F70E3C"/>
    <w:rsid w:val="00F91526"/>
    <w:rsid w:val="00F935E2"/>
    <w:rsid w:val="00FA107A"/>
    <w:rsid w:val="00FB2667"/>
    <w:rsid w:val="00FF3D02"/>
    <w:rsid w:val="00FF4F5C"/>
    <w:rsid w:val="00FF705A"/>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7E719"/>
  <w15:docId w15:val="{2C2A05AB-08FE-4C51-81A8-E703F43D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7E18"/>
    <w:rPr>
      <w:sz w:val="24"/>
      <w:szCs w:val="24"/>
    </w:rPr>
  </w:style>
  <w:style w:type="paragraph" w:styleId="1">
    <w:name w:val="heading 1"/>
    <w:basedOn w:val="a"/>
    <w:link w:val="1Char"/>
    <w:uiPriority w:val="9"/>
    <w:qFormat/>
    <w:rsid w:val="006C76F2"/>
    <w:pPr>
      <w:spacing w:before="100" w:beforeAutospacing="1" w:after="100" w:afterAutospacing="1"/>
      <w:outlineLvl w:val="0"/>
    </w:pPr>
    <w:rPr>
      <w:rFonts w:eastAsiaTheme="minorHAns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8C7E18"/>
    <w:rPr>
      <w:color w:val="0000FF"/>
      <w:u w:val="single"/>
    </w:rPr>
  </w:style>
  <w:style w:type="paragraph" w:styleId="Web">
    <w:name w:val="Normal (Web)"/>
    <w:basedOn w:val="a"/>
    <w:uiPriority w:val="99"/>
    <w:rsid w:val="008C7E18"/>
    <w:pPr>
      <w:spacing w:before="100" w:beforeAutospacing="1" w:after="100" w:afterAutospacing="1"/>
    </w:pPr>
  </w:style>
  <w:style w:type="paragraph" w:styleId="a3">
    <w:name w:val="Balloon Text"/>
    <w:basedOn w:val="a"/>
    <w:link w:val="Char"/>
    <w:rsid w:val="00C87F99"/>
    <w:rPr>
      <w:rFonts w:ascii="Segoe UI" w:hAnsi="Segoe UI"/>
      <w:sz w:val="18"/>
      <w:szCs w:val="18"/>
    </w:rPr>
  </w:style>
  <w:style w:type="character" w:customStyle="1" w:styleId="Char">
    <w:name w:val="Κείμενο πλαισίου Char"/>
    <w:link w:val="a3"/>
    <w:rsid w:val="00C87F99"/>
    <w:rPr>
      <w:rFonts w:ascii="Segoe UI" w:hAnsi="Segoe UI" w:cs="Segoe UI"/>
      <w:sz w:val="18"/>
      <w:szCs w:val="18"/>
    </w:rPr>
  </w:style>
  <w:style w:type="paragraph" w:styleId="a4">
    <w:name w:val="header"/>
    <w:basedOn w:val="a"/>
    <w:link w:val="Char0"/>
    <w:rsid w:val="00714FF1"/>
    <w:pPr>
      <w:tabs>
        <w:tab w:val="center" w:pos="4153"/>
        <w:tab w:val="right" w:pos="8306"/>
      </w:tabs>
    </w:pPr>
  </w:style>
  <w:style w:type="character" w:customStyle="1" w:styleId="Char0">
    <w:name w:val="Κεφαλίδα Char"/>
    <w:basedOn w:val="a0"/>
    <w:link w:val="a4"/>
    <w:rsid w:val="00714FF1"/>
    <w:rPr>
      <w:sz w:val="24"/>
      <w:szCs w:val="24"/>
    </w:rPr>
  </w:style>
  <w:style w:type="paragraph" w:styleId="a5">
    <w:name w:val="footer"/>
    <w:basedOn w:val="a"/>
    <w:link w:val="Char1"/>
    <w:uiPriority w:val="99"/>
    <w:rsid w:val="00714FF1"/>
    <w:pPr>
      <w:tabs>
        <w:tab w:val="center" w:pos="4153"/>
        <w:tab w:val="right" w:pos="8306"/>
      </w:tabs>
    </w:pPr>
  </w:style>
  <w:style w:type="character" w:customStyle="1" w:styleId="Char1">
    <w:name w:val="Υποσέλιδο Char"/>
    <w:basedOn w:val="a0"/>
    <w:link w:val="a5"/>
    <w:uiPriority w:val="99"/>
    <w:rsid w:val="00714FF1"/>
    <w:rPr>
      <w:sz w:val="24"/>
      <w:szCs w:val="24"/>
    </w:rPr>
  </w:style>
  <w:style w:type="paragraph" w:styleId="a6">
    <w:name w:val="List Paragraph"/>
    <w:basedOn w:val="a"/>
    <w:uiPriority w:val="34"/>
    <w:qFormat/>
    <w:rsid w:val="00B159D3"/>
    <w:pPr>
      <w:ind w:left="720"/>
      <w:contextualSpacing/>
    </w:pPr>
  </w:style>
  <w:style w:type="character" w:customStyle="1" w:styleId="1Char">
    <w:name w:val="Επικεφαλίδα 1 Char"/>
    <w:basedOn w:val="a0"/>
    <w:link w:val="1"/>
    <w:uiPriority w:val="9"/>
    <w:rsid w:val="006C76F2"/>
    <w:rPr>
      <w:rFonts w:eastAsiaTheme="minorHAnsi"/>
      <w:b/>
      <w:bCs/>
      <w:kern w:val="36"/>
      <w:sz w:val="48"/>
      <w:szCs w:val="48"/>
    </w:rPr>
  </w:style>
  <w:style w:type="paragraph" w:styleId="a7">
    <w:name w:val="Body Text"/>
    <w:basedOn w:val="a"/>
    <w:link w:val="Char2"/>
    <w:uiPriority w:val="99"/>
    <w:unhideWhenUsed/>
    <w:rsid w:val="00964AC0"/>
    <w:pPr>
      <w:spacing w:after="120" w:line="259" w:lineRule="auto"/>
    </w:pPr>
    <w:rPr>
      <w:rFonts w:asciiTheme="minorHAnsi" w:eastAsiaTheme="minorHAnsi" w:hAnsiTheme="minorHAnsi" w:cstheme="minorBidi"/>
      <w:sz w:val="22"/>
      <w:szCs w:val="22"/>
    </w:rPr>
  </w:style>
  <w:style w:type="character" w:customStyle="1" w:styleId="Char2">
    <w:name w:val="Σώμα κειμένου Char"/>
    <w:basedOn w:val="a0"/>
    <w:link w:val="a7"/>
    <w:uiPriority w:val="99"/>
    <w:rsid w:val="00964AC0"/>
    <w:rPr>
      <w:rFonts w:asciiTheme="minorHAnsi" w:eastAsiaTheme="minorHAnsi" w:hAnsiTheme="minorHAnsi" w:cstheme="minorBidi"/>
      <w:sz w:val="22"/>
      <w:szCs w:val="22"/>
      <w:lang w:eastAsia="en-US"/>
    </w:rPr>
  </w:style>
  <w:style w:type="paragraph" w:styleId="a8">
    <w:name w:val="Title"/>
    <w:basedOn w:val="a"/>
    <w:next w:val="a"/>
    <w:link w:val="Char3"/>
    <w:qFormat/>
    <w:rsid w:val="00BE2F28"/>
    <w:pPr>
      <w:contextualSpacing/>
    </w:pPr>
    <w:rPr>
      <w:rFonts w:asciiTheme="majorHAnsi" w:eastAsiaTheme="majorEastAsia" w:hAnsiTheme="majorHAnsi" w:cstheme="majorBidi"/>
      <w:spacing w:val="-10"/>
      <w:kern w:val="28"/>
      <w:sz w:val="56"/>
      <w:szCs w:val="56"/>
    </w:rPr>
  </w:style>
  <w:style w:type="character" w:customStyle="1" w:styleId="Char3">
    <w:name w:val="Τίτλος Char"/>
    <w:basedOn w:val="a0"/>
    <w:link w:val="a8"/>
    <w:rsid w:val="00BE2F28"/>
    <w:rPr>
      <w:rFonts w:asciiTheme="majorHAnsi" w:eastAsiaTheme="majorEastAsia" w:hAnsiTheme="majorHAnsi" w:cstheme="majorBidi"/>
      <w:spacing w:val="-10"/>
      <w:kern w:val="28"/>
      <w:sz w:val="56"/>
      <w:szCs w:val="56"/>
    </w:rPr>
  </w:style>
  <w:style w:type="paragraph" w:styleId="a9">
    <w:name w:val="footnote text"/>
    <w:basedOn w:val="a"/>
    <w:link w:val="Char4"/>
    <w:semiHidden/>
    <w:unhideWhenUsed/>
    <w:rsid w:val="00E6190F"/>
    <w:rPr>
      <w:sz w:val="20"/>
      <w:szCs w:val="20"/>
    </w:rPr>
  </w:style>
  <w:style w:type="character" w:customStyle="1" w:styleId="Char4">
    <w:name w:val="Κείμενο υποσημείωσης Char"/>
    <w:basedOn w:val="a0"/>
    <w:link w:val="a9"/>
    <w:semiHidden/>
    <w:rsid w:val="00E6190F"/>
  </w:style>
  <w:style w:type="character" w:styleId="aa">
    <w:name w:val="footnote reference"/>
    <w:basedOn w:val="a0"/>
    <w:semiHidden/>
    <w:unhideWhenUsed/>
    <w:rsid w:val="00E6190F"/>
    <w:rPr>
      <w:vertAlign w:val="superscript"/>
    </w:rPr>
  </w:style>
  <w:style w:type="character" w:customStyle="1" w:styleId="10">
    <w:name w:val="Ανεπίλυτη αναφορά1"/>
    <w:basedOn w:val="a0"/>
    <w:uiPriority w:val="99"/>
    <w:semiHidden/>
    <w:unhideWhenUsed/>
    <w:rsid w:val="00E6190F"/>
    <w:rPr>
      <w:color w:val="605E5C"/>
      <w:shd w:val="clear" w:color="auto" w:fill="E1DFDD"/>
    </w:rPr>
  </w:style>
  <w:style w:type="character" w:customStyle="1" w:styleId="x193iq5w">
    <w:name w:val="x193iq5w"/>
    <w:basedOn w:val="a0"/>
    <w:rsid w:val="004D4A4C"/>
  </w:style>
  <w:style w:type="paragraph" w:customStyle="1" w:styleId="Default">
    <w:name w:val="Default"/>
    <w:rsid w:val="004D4A4C"/>
    <w:pPr>
      <w:autoSpaceDE w:val="0"/>
      <w:autoSpaceDN w:val="0"/>
      <w:adjustRightInd w:val="0"/>
    </w:pPr>
    <w:rPr>
      <w:rFonts w:ascii="Calibri" w:eastAsiaTheme="minorHAnsi" w:hAnsi="Calibri" w:cs="Calibri"/>
      <w:color w:val="000000"/>
      <w:sz w:val="24"/>
      <w:szCs w:val="24"/>
    </w:rPr>
  </w:style>
  <w:style w:type="character" w:customStyle="1" w:styleId="2">
    <w:name w:val="Ανεπίλυτη αναφορά2"/>
    <w:basedOn w:val="a0"/>
    <w:uiPriority w:val="99"/>
    <w:semiHidden/>
    <w:unhideWhenUsed/>
    <w:rsid w:val="00AE432C"/>
    <w:rPr>
      <w:color w:val="605E5C"/>
      <w:shd w:val="clear" w:color="auto" w:fill="E1DFDD"/>
    </w:rPr>
  </w:style>
  <w:style w:type="character" w:customStyle="1" w:styleId="ab">
    <w:name w:val="_"/>
    <w:basedOn w:val="a0"/>
    <w:rsid w:val="00135804"/>
  </w:style>
  <w:style w:type="character" w:customStyle="1" w:styleId="pg-1ff1">
    <w:name w:val="pg-1ff1"/>
    <w:basedOn w:val="a0"/>
    <w:rsid w:val="00135804"/>
  </w:style>
  <w:style w:type="character" w:customStyle="1" w:styleId="pg-1fc2">
    <w:name w:val="pg-1fc2"/>
    <w:basedOn w:val="a0"/>
    <w:rsid w:val="00135804"/>
  </w:style>
  <w:style w:type="character" w:customStyle="1" w:styleId="pg-1fc1">
    <w:name w:val="pg-1fc1"/>
    <w:basedOn w:val="a0"/>
    <w:rsid w:val="00135804"/>
  </w:style>
  <w:style w:type="character" w:customStyle="1" w:styleId="pg-1ff2">
    <w:name w:val="pg-1ff2"/>
    <w:basedOn w:val="a0"/>
    <w:rsid w:val="00135804"/>
  </w:style>
  <w:style w:type="character" w:styleId="ac">
    <w:name w:val="Emphasis"/>
    <w:basedOn w:val="a0"/>
    <w:qFormat/>
    <w:rsid w:val="00135804"/>
    <w:rPr>
      <w:i/>
      <w:iCs/>
    </w:rPr>
  </w:style>
  <w:style w:type="character" w:styleId="ad">
    <w:name w:val="Unresolved Mention"/>
    <w:basedOn w:val="a0"/>
    <w:uiPriority w:val="99"/>
    <w:semiHidden/>
    <w:unhideWhenUsed/>
    <w:rsid w:val="003B23CA"/>
    <w:rPr>
      <w:color w:val="605E5C"/>
      <w:shd w:val="clear" w:color="auto" w:fill="E1DFDD"/>
    </w:rPr>
  </w:style>
  <w:style w:type="character" w:styleId="-0">
    <w:name w:val="FollowedHyperlink"/>
    <w:basedOn w:val="a0"/>
    <w:semiHidden/>
    <w:unhideWhenUsed/>
    <w:rsid w:val="003B23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17052">
      <w:bodyDiv w:val="1"/>
      <w:marLeft w:val="0"/>
      <w:marRight w:val="0"/>
      <w:marTop w:val="0"/>
      <w:marBottom w:val="0"/>
      <w:divBdr>
        <w:top w:val="none" w:sz="0" w:space="0" w:color="auto"/>
        <w:left w:val="none" w:sz="0" w:space="0" w:color="auto"/>
        <w:bottom w:val="none" w:sz="0" w:space="0" w:color="auto"/>
        <w:right w:val="none" w:sz="0" w:space="0" w:color="auto"/>
      </w:divBdr>
    </w:div>
    <w:div w:id="714280808">
      <w:bodyDiv w:val="1"/>
      <w:marLeft w:val="0"/>
      <w:marRight w:val="0"/>
      <w:marTop w:val="0"/>
      <w:marBottom w:val="0"/>
      <w:divBdr>
        <w:top w:val="none" w:sz="0" w:space="0" w:color="auto"/>
        <w:left w:val="none" w:sz="0" w:space="0" w:color="auto"/>
        <w:bottom w:val="none" w:sz="0" w:space="0" w:color="auto"/>
        <w:right w:val="none" w:sz="0" w:space="0" w:color="auto"/>
      </w:divBdr>
    </w:div>
    <w:div w:id="1297028118">
      <w:bodyDiv w:val="1"/>
      <w:marLeft w:val="0"/>
      <w:marRight w:val="0"/>
      <w:marTop w:val="0"/>
      <w:marBottom w:val="0"/>
      <w:divBdr>
        <w:top w:val="none" w:sz="0" w:space="0" w:color="auto"/>
        <w:left w:val="none" w:sz="0" w:space="0" w:color="auto"/>
        <w:bottom w:val="none" w:sz="0" w:space="0" w:color="auto"/>
        <w:right w:val="none" w:sz="0" w:space="0" w:color="auto"/>
      </w:divBdr>
    </w:div>
    <w:div w:id="153041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g1.wsimg.com/blobby/go/e90e563b-3002-40c0-8d50-69a8d46c3271/downloads/f67f2797-8fda-49db-9cec-a5a284f2c1af/4%CE%97%20%CE%95%CE%9A%CE%98%CE%95%CE%A3%CE%97%20%CE%A0%CE%91%CE%A1%CE%91%CE%A4%CE%97%CE%A1%CE%97%CE%A4%CE%97%CE%A1%CE%99%CE%9F%CE%A5_final.pdf?ver=17486005932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hyperlink" Target="http://www.kakopoiisi.org" TargetMode="External"/><Relationship Id="rId7"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 Id="rId6" Type="http://schemas.openxmlformats.org/officeDocument/2006/relationships/hyperlink" Target="mailto:info@kakopoiisi.gr" TargetMode="External"/><Relationship Id="rId5" Type="http://schemas.openxmlformats.org/officeDocument/2006/relationships/hyperlink" Target="http://www.kakopoiisi.org" TargetMode="External"/><Relationship Id="rId4" Type="http://schemas.openxmlformats.org/officeDocument/2006/relationships/hyperlink" Target="mailto:info@kakopoiisi.g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78B85-08D0-41DF-91D4-67989306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715</Words>
  <Characters>3861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4567</CharactersWithSpaces>
  <SharedDoc>false</SharedDoc>
  <HLinks>
    <vt:vector size="12" baseType="variant">
      <vt:variant>
        <vt:i4>2818063</vt:i4>
      </vt:variant>
      <vt:variant>
        <vt:i4>3</vt:i4>
      </vt:variant>
      <vt:variant>
        <vt:i4>0</vt:i4>
      </vt:variant>
      <vt:variant>
        <vt:i4>5</vt:i4>
      </vt:variant>
      <vt:variant>
        <vt:lpwstr>mailto:info@kakopoiisi.gr</vt:lpwstr>
      </vt:variant>
      <vt:variant>
        <vt:lpwstr/>
      </vt:variant>
      <vt:variant>
        <vt:i4>1900630</vt:i4>
      </vt:variant>
      <vt:variant>
        <vt:i4>0</vt:i4>
      </vt:variant>
      <vt:variant>
        <vt:i4>0</vt:i4>
      </vt:variant>
      <vt:variant>
        <vt:i4>5</vt:i4>
      </vt:variant>
      <vt:variant>
        <vt:lpwstr>http://www.kakopoiisi.gr/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ΣΥΛΛΟΓΟΣ ΚΑΚΟΠ. ΓΥΝΑΙΚΩΝ</dc:creator>
  <cp:lastModifiedBy>user 5</cp:lastModifiedBy>
  <cp:revision>9</cp:revision>
  <cp:lastPrinted>2020-07-02T08:32:00Z</cp:lastPrinted>
  <dcterms:created xsi:type="dcterms:W3CDTF">2025-06-02T08:07:00Z</dcterms:created>
  <dcterms:modified xsi:type="dcterms:W3CDTF">2025-06-02T08:59:00Z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7c90754b2fd0b5f010534110f1bd6b7479ca40691f3aee7e9d4da1fb3985c8d5</vt:lpwstr>
  </property>
</Properties>
</file>